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EE06E6" w14:textId="77777777" w:rsidR="00166950" w:rsidRPr="00BA35DB" w:rsidRDefault="00166950" w:rsidP="00166950">
      <w:pPr>
        <w:pStyle w:val="CoverSubtitle"/>
        <w:rPr>
          <w:rFonts w:eastAsia="Times New Roman" w:cs="Times New Roman"/>
          <w:b/>
          <w:kern w:val="28"/>
          <w:sz w:val="40"/>
        </w:rPr>
      </w:pPr>
      <w:r w:rsidRPr="00BA35DB">
        <w:rPr>
          <w:rFonts w:eastAsia="Times New Roman" w:cs="Times New Roman"/>
          <w:b/>
          <w:kern w:val="28"/>
          <w:sz w:val="40"/>
        </w:rPr>
        <w:t>Build a Workflow from Scratch with SAP Cloud Platform Workflow Management</w:t>
      </w:r>
      <w:r w:rsidRPr="00BA35DB">
        <w:rPr>
          <w:rFonts w:eastAsia="Times New Roman" w:cs="Times New Roman"/>
          <w:b/>
          <w:kern w:val="28"/>
          <w:sz w:val="40"/>
        </w:rPr>
        <w:br/>
      </w:r>
      <w:r w:rsidRPr="00BA35DB">
        <w:rPr>
          <w:rFonts w:eastAsia="Times New Roman"/>
          <w:szCs w:val="24"/>
          <w:lang w:eastAsia="de-DE"/>
        </w:rPr>
        <w:t>DEV163</w:t>
      </w:r>
    </w:p>
    <w:p w14:paraId="178B6279" w14:textId="77777777" w:rsidR="00166950" w:rsidRPr="00BA35DB" w:rsidRDefault="00166950" w:rsidP="00166950">
      <w:pPr>
        <w:pStyle w:val="ConfidentialStatus"/>
        <w:rPr>
          <w:b/>
        </w:rPr>
      </w:pPr>
      <w:r w:rsidRPr="00BA35DB">
        <w:t>Exercise 2.</w:t>
      </w:r>
      <w:r w:rsidR="00966994">
        <w:t>2</w:t>
      </w:r>
      <w:r w:rsidRPr="00BA35DB">
        <w:t xml:space="preserve"> | Integrate Business Rules </w:t>
      </w:r>
      <w:r w:rsidR="00966994" w:rsidRPr="00BA35DB">
        <w:t>with</w:t>
      </w:r>
      <w:r w:rsidRPr="00BA35DB">
        <w:t xml:space="preserve"> Workflow</w:t>
      </w:r>
      <w:r w:rsidRPr="00BA35DB">
        <w:br/>
        <w:t>Archana Shukla / SAP</w:t>
      </w:r>
    </w:p>
    <w:p w14:paraId="594D8948" w14:textId="77777777" w:rsidR="000666F9" w:rsidRPr="00BA35DB" w:rsidRDefault="000666F9">
      <w:pPr>
        <w:rPr>
          <w:rFonts w:cs="Arial"/>
          <w:b/>
          <w:sz w:val="18"/>
          <w:szCs w:val="20"/>
          <w:lang w:val="en-US"/>
        </w:rPr>
        <w:sectPr w:rsidR="000666F9" w:rsidRPr="00BA35DB" w:rsidSect="00F976F3">
          <w:headerReference w:type="default" r:id="rId11"/>
          <w:footerReference w:type="default" r:id="rId12"/>
          <w:headerReference w:type="first" r:id="rId13"/>
          <w:footerReference w:type="first" r:id="rId14"/>
          <w:pgSz w:w="12242" w:h="15842" w:code="1"/>
          <w:pgMar w:top="2552" w:right="1134" w:bottom="1985" w:left="1134" w:header="851" w:footer="851" w:gutter="0"/>
          <w:cols w:space="708"/>
          <w:titlePg/>
          <w:docGrid w:linePitch="360"/>
        </w:sectPr>
      </w:pPr>
    </w:p>
    <w:p w14:paraId="0E987A62" w14:textId="77777777" w:rsidR="000C7811" w:rsidRPr="00BA35DB" w:rsidRDefault="00935EE2" w:rsidP="00300C6E">
      <w:pPr>
        <w:pStyle w:val="TOC"/>
      </w:pPr>
      <w:r w:rsidRPr="00BA35DB">
        <w:lastRenderedPageBreak/>
        <w:t xml:space="preserve">Table of </w:t>
      </w:r>
      <w:r w:rsidR="00702A31" w:rsidRPr="00BA35DB">
        <w:t>Content</w:t>
      </w:r>
      <w:r w:rsidR="00D90B87" w:rsidRPr="00BA35DB">
        <w:t>S</w:t>
      </w:r>
    </w:p>
    <w:p w14:paraId="0A9BB24F" w14:textId="77777777" w:rsidR="009E57CD" w:rsidRDefault="00FD4A3D">
      <w:pPr>
        <w:pStyle w:val="TOC1"/>
        <w:rPr>
          <w:rFonts w:asciiTheme="minorHAnsi" w:eastAsiaTheme="minorEastAsia" w:hAnsiTheme="minorHAnsi" w:cstheme="minorBidi"/>
          <w:b w:val="0"/>
          <w:caps w:val="0"/>
          <w:noProof/>
          <w:sz w:val="24"/>
          <w:szCs w:val="24"/>
          <w:lang w:val="en-IN"/>
        </w:rPr>
      </w:pPr>
      <w:r w:rsidRPr="00BA35DB">
        <w:rPr>
          <w:lang w:val="en-US"/>
        </w:rPr>
        <w:fldChar w:fldCharType="begin"/>
      </w:r>
      <w:r w:rsidR="001237CC" w:rsidRPr="00BA35DB">
        <w:rPr>
          <w:lang w:val="en-US"/>
        </w:rPr>
        <w:instrText xml:space="preserve"> TOC \o "1-4" \h \z \u </w:instrText>
      </w:r>
      <w:r w:rsidRPr="00BA35DB">
        <w:rPr>
          <w:lang w:val="en-US"/>
        </w:rPr>
        <w:fldChar w:fldCharType="separate"/>
      </w:r>
      <w:hyperlink w:anchor="_Toc53350368" w:history="1">
        <w:r w:rsidR="009E57CD" w:rsidRPr="00A3773C">
          <w:rPr>
            <w:rStyle w:val="Hyperlink"/>
            <w:noProof/>
            <w:lang w:val="en-US"/>
          </w:rPr>
          <w:t>OVERVIEW</w:t>
        </w:r>
        <w:r w:rsidR="009E57CD">
          <w:rPr>
            <w:noProof/>
            <w:webHidden/>
          </w:rPr>
          <w:tab/>
        </w:r>
        <w:r w:rsidR="009E57CD">
          <w:rPr>
            <w:noProof/>
            <w:webHidden/>
          </w:rPr>
          <w:fldChar w:fldCharType="begin"/>
        </w:r>
        <w:r w:rsidR="009E57CD">
          <w:rPr>
            <w:noProof/>
            <w:webHidden/>
          </w:rPr>
          <w:instrText xml:space="preserve"> PAGEREF _Toc53350368 \h </w:instrText>
        </w:r>
        <w:r w:rsidR="009E57CD">
          <w:rPr>
            <w:noProof/>
            <w:webHidden/>
          </w:rPr>
        </w:r>
        <w:r w:rsidR="009E57CD">
          <w:rPr>
            <w:noProof/>
            <w:webHidden/>
          </w:rPr>
          <w:fldChar w:fldCharType="separate"/>
        </w:r>
        <w:r w:rsidR="009E57CD">
          <w:rPr>
            <w:noProof/>
            <w:webHidden/>
          </w:rPr>
          <w:t>3</w:t>
        </w:r>
        <w:r w:rsidR="009E57CD">
          <w:rPr>
            <w:noProof/>
            <w:webHidden/>
          </w:rPr>
          <w:fldChar w:fldCharType="end"/>
        </w:r>
      </w:hyperlink>
    </w:p>
    <w:p w14:paraId="121436BA" w14:textId="77777777" w:rsidR="009E57CD" w:rsidRDefault="000D0444">
      <w:pPr>
        <w:pStyle w:val="TOC1"/>
        <w:rPr>
          <w:rFonts w:asciiTheme="minorHAnsi" w:eastAsiaTheme="minorEastAsia" w:hAnsiTheme="minorHAnsi" w:cstheme="minorBidi"/>
          <w:b w:val="0"/>
          <w:caps w:val="0"/>
          <w:noProof/>
          <w:sz w:val="24"/>
          <w:szCs w:val="24"/>
          <w:lang w:val="en-IN"/>
        </w:rPr>
      </w:pPr>
      <w:hyperlink w:anchor="_Toc53350369" w:history="1">
        <w:r w:rsidR="009E57CD" w:rsidRPr="00A3773C">
          <w:rPr>
            <w:rStyle w:val="Hyperlink"/>
            <w:noProof/>
            <w:lang w:val="en-US"/>
          </w:rPr>
          <w:t>integrate BUSINESS RULES with workflow</w:t>
        </w:r>
        <w:r w:rsidR="009E57CD">
          <w:rPr>
            <w:noProof/>
            <w:webHidden/>
          </w:rPr>
          <w:tab/>
        </w:r>
        <w:r w:rsidR="009E57CD">
          <w:rPr>
            <w:noProof/>
            <w:webHidden/>
          </w:rPr>
          <w:fldChar w:fldCharType="begin"/>
        </w:r>
        <w:r w:rsidR="009E57CD">
          <w:rPr>
            <w:noProof/>
            <w:webHidden/>
          </w:rPr>
          <w:instrText xml:space="preserve"> PAGEREF _Toc53350369 \h </w:instrText>
        </w:r>
        <w:r w:rsidR="009E57CD">
          <w:rPr>
            <w:noProof/>
            <w:webHidden/>
          </w:rPr>
        </w:r>
        <w:r w:rsidR="009E57CD">
          <w:rPr>
            <w:noProof/>
            <w:webHidden/>
          </w:rPr>
          <w:fldChar w:fldCharType="separate"/>
        </w:r>
        <w:r w:rsidR="009E57CD">
          <w:rPr>
            <w:noProof/>
            <w:webHidden/>
          </w:rPr>
          <w:t>4</w:t>
        </w:r>
        <w:r w:rsidR="009E57CD">
          <w:rPr>
            <w:noProof/>
            <w:webHidden/>
          </w:rPr>
          <w:fldChar w:fldCharType="end"/>
        </w:r>
      </w:hyperlink>
    </w:p>
    <w:p w14:paraId="2C842FA0" w14:textId="77777777" w:rsidR="009E57CD" w:rsidRDefault="000D0444">
      <w:pPr>
        <w:pStyle w:val="TOC1"/>
        <w:rPr>
          <w:rFonts w:asciiTheme="minorHAnsi" w:eastAsiaTheme="minorEastAsia" w:hAnsiTheme="minorHAnsi" w:cstheme="minorBidi"/>
          <w:b w:val="0"/>
          <w:caps w:val="0"/>
          <w:noProof/>
          <w:sz w:val="24"/>
          <w:szCs w:val="24"/>
          <w:lang w:val="en-IN"/>
        </w:rPr>
      </w:pPr>
      <w:hyperlink w:anchor="_Toc53350370" w:history="1">
        <w:r w:rsidR="009E57CD" w:rsidRPr="00A3773C">
          <w:rPr>
            <w:rStyle w:val="Hyperlink"/>
            <w:noProof/>
            <w:lang w:val="en-US"/>
          </w:rPr>
          <w:t>execute and Monitor WORKFLOW</w:t>
        </w:r>
        <w:r w:rsidR="009E57CD">
          <w:rPr>
            <w:noProof/>
            <w:webHidden/>
          </w:rPr>
          <w:tab/>
        </w:r>
        <w:r w:rsidR="009E57CD">
          <w:rPr>
            <w:noProof/>
            <w:webHidden/>
          </w:rPr>
          <w:fldChar w:fldCharType="begin"/>
        </w:r>
        <w:r w:rsidR="009E57CD">
          <w:rPr>
            <w:noProof/>
            <w:webHidden/>
          </w:rPr>
          <w:instrText xml:space="preserve"> PAGEREF _Toc53350370 \h </w:instrText>
        </w:r>
        <w:r w:rsidR="009E57CD">
          <w:rPr>
            <w:noProof/>
            <w:webHidden/>
          </w:rPr>
        </w:r>
        <w:r w:rsidR="009E57CD">
          <w:rPr>
            <w:noProof/>
            <w:webHidden/>
          </w:rPr>
          <w:fldChar w:fldCharType="separate"/>
        </w:r>
        <w:r w:rsidR="009E57CD">
          <w:rPr>
            <w:noProof/>
            <w:webHidden/>
          </w:rPr>
          <w:t>9</w:t>
        </w:r>
        <w:r w:rsidR="009E57CD">
          <w:rPr>
            <w:noProof/>
            <w:webHidden/>
          </w:rPr>
          <w:fldChar w:fldCharType="end"/>
        </w:r>
      </w:hyperlink>
    </w:p>
    <w:p w14:paraId="6623CD7D" w14:textId="77777777" w:rsidR="009E57CD" w:rsidRDefault="000D0444">
      <w:pPr>
        <w:pStyle w:val="TOC1"/>
        <w:rPr>
          <w:rFonts w:asciiTheme="minorHAnsi" w:eastAsiaTheme="minorEastAsia" w:hAnsiTheme="minorHAnsi" w:cstheme="minorBidi"/>
          <w:b w:val="0"/>
          <w:caps w:val="0"/>
          <w:noProof/>
          <w:sz w:val="24"/>
          <w:szCs w:val="24"/>
          <w:lang w:val="en-IN"/>
        </w:rPr>
      </w:pPr>
      <w:hyperlink w:anchor="_Toc53350371" w:history="1">
        <w:r w:rsidR="009E57CD" w:rsidRPr="00A3773C">
          <w:rPr>
            <w:rStyle w:val="Hyperlink"/>
            <w:noProof/>
            <w:lang w:val="en-US"/>
          </w:rPr>
          <w:t>APPendix</w:t>
        </w:r>
        <w:r w:rsidR="009E57CD">
          <w:rPr>
            <w:noProof/>
            <w:webHidden/>
          </w:rPr>
          <w:tab/>
        </w:r>
        <w:r w:rsidR="009E57CD">
          <w:rPr>
            <w:noProof/>
            <w:webHidden/>
          </w:rPr>
          <w:fldChar w:fldCharType="begin"/>
        </w:r>
        <w:r w:rsidR="009E57CD">
          <w:rPr>
            <w:noProof/>
            <w:webHidden/>
          </w:rPr>
          <w:instrText xml:space="preserve"> PAGEREF _Toc53350371 \h </w:instrText>
        </w:r>
        <w:r w:rsidR="009E57CD">
          <w:rPr>
            <w:noProof/>
            <w:webHidden/>
          </w:rPr>
        </w:r>
        <w:r w:rsidR="009E57CD">
          <w:rPr>
            <w:noProof/>
            <w:webHidden/>
          </w:rPr>
          <w:fldChar w:fldCharType="separate"/>
        </w:r>
        <w:r w:rsidR="009E57CD">
          <w:rPr>
            <w:noProof/>
            <w:webHidden/>
          </w:rPr>
          <w:t>11</w:t>
        </w:r>
        <w:r w:rsidR="009E57CD">
          <w:rPr>
            <w:noProof/>
            <w:webHidden/>
          </w:rPr>
          <w:fldChar w:fldCharType="end"/>
        </w:r>
      </w:hyperlink>
    </w:p>
    <w:p w14:paraId="068F0F60" w14:textId="77777777" w:rsidR="009E57CD" w:rsidRDefault="000D0444">
      <w:pPr>
        <w:pStyle w:val="TOC2"/>
        <w:rPr>
          <w:rFonts w:asciiTheme="minorHAnsi" w:eastAsiaTheme="minorEastAsia" w:hAnsiTheme="minorHAnsi" w:cstheme="minorBidi"/>
          <w:b w:val="0"/>
          <w:sz w:val="24"/>
          <w:szCs w:val="24"/>
          <w:lang w:val="en-IN"/>
        </w:rPr>
      </w:pPr>
      <w:hyperlink w:anchor="_Toc53350372" w:history="1">
        <w:r w:rsidR="009E57CD" w:rsidRPr="00A3773C">
          <w:rPr>
            <w:rStyle w:val="Hyperlink"/>
            <w:lang w:val="en-US"/>
          </w:rPr>
          <w:t>Import Sample Workflow</w:t>
        </w:r>
        <w:r w:rsidR="009E57CD">
          <w:rPr>
            <w:webHidden/>
          </w:rPr>
          <w:tab/>
        </w:r>
        <w:r w:rsidR="009E57CD">
          <w:rPr>
            <w:webHidden/>
          </w:rPr>
          <w:fldChar w:fldCharType="begin"/>
        </w:r>
        <w:r w:rsidR="009E57CD">
          <w:rPr>
            <w:webHidden/>
          </w:rPr>
          <w:instrText xml:space="preserve"> PAGEREF _Toc53350372 \h </w:instrText>
        </w:r>
        <w:r w:rsidR="009E57CD">
          <w:rPr>
            <w:webHidden/>
          </w:rPr>
        </w:r>
        <w:r w:rsidR="009E57CD">
          <w:rPr>
            <w:webHidden/>
          </w:rPr>
          <w:fldChar w:fldCharType="separate"/>
        </w:r>
        <w:r w:rsidR="009E57CD">
          <w:rPr>
            <w:webHidden/>
          </w:rPr>
          <w:t>11</w:t>
        </w:r>
        <w:r w:rsidR="009E57CD">
          <w:rPr>
            <w:webHidden/>
          </w:rPr>
          <w:fldChar w:fldCharType="end"/>
        </w:r>
      </w:hyperlink>
    </w:p>
    <w:p w14:paraId="394D9CFC" w14:textId="77777777" w:rsidR="00771EB6" w:rsidRPr="00BA35DB" w:rsidRDefault="00FD4A3D" w:rsidP="00771EB6">
      <w:pPr>
        <w:pStyle w:val="Heading1"/>
        <w:rPr>
          <w:lang w:val="en-US"/>
        </w:rPr>
      </w:pPr>
      <w:r w:rsidRPr="00BA35DB">
        <w:rPr>
          <w:b w:val="0"/>
          <w:caps w:val="0"/>
          <w:lang w:val="en-US"/>
        </w:rPr>
        <w:fldChar w:fldCharType="end"/>
      </w:r>
      <w:r w:rsidR="00D965E3" w:rsidRPr="00BA35DB">
        <w:rPr>
          <w:lang w:val="en-US"/>
        </w:rPr>
        <w:br w:type="page"/>
      </w:r>
    </w:p>
    <w:p w14:paraId="718C317B" w14:textId="77777777" w:rsidR="00771EB6" w:rsidRPr="00BA35DB" w:rsidRDefault="00771EB6" w:rsidP="001728CE">
      <w:pPr>
        <w:pStyle w:val="Heading1"/>
        <w:rPr>
          <w:lang w:val="en-US"/>
        </w:rPr>
      </w:pPr>
      <w:bookmarkStart w:id="0" w:name="_Toc52984128"/>
      <w:bookmarkStart w:id="1" w:name="_Toc53350368"/>
      <w:r w:rsidRPr="00BA35DB">
        <w:rPr>
          <w:lang w:val="en-US"/>
        </w:rPr>
        <w:lastRenderedPageBreak/>
        <w:t>OVERVIEW</w:t>
      </w:r>
      <w:bookmarkEnd w:id="0"/>
      <w:bookmarkEnd w:id="1"/>
    </w:p>
    <w:p w14:paraId="2A5335E5" w14:textId="77777777" w:rsidR="00771EB6" w:rsidRPr="00BA35DB" w:rsidRDefault="00771EB6" w:rsidP="00771EB6">
      <w:pPr>
        <w:pStyle w:val="p02Headline"/>
        <w:rPr>
          <w:rFonts w:eastAsia="Calibri" w:cs="Times New Roman"/>
          <w:bCs w:val="0"/>
          <w:color w:val="auto"/>
          <w:sz w:val="20"/>
        </w:rPr>
      </w:pPr>
      <w:r w:rsidRPr="00BA35DB">
        <w:rPr>
          <w:rFonts w:eastAsia="Calibri" w:cs="Times New Roman"/>
          <w:bCs w:val="0"/>
          <w:color w:val="auto"/>
          <w:sz w:val="20"/>
        </w:rPr>
        <w:t xml:space="preserve">Estimated time: 30 minutes </w:t>
      </w:r>
      <w:r w:rsidR="00A55232">
        <w:rPr>
          <w:rFonts w:eastAsia="Calibri" w:cs="Times New Roman"/>
          <w:bCs w:val="0"/>
          <w:color w:val="auto"/>
          <w:sz w:val="20"/>
        </w:rPr>
        <w:br/>
        <w:t xml:space="preserve">Prerequisite: </w:t>
      </w:r>
      <w:r w:rsidR="00A55232" w:rsidRPr="00A55232">
        <w:rPr>
          <w:rFonts w:eastAsia="Calibri" w:cs="Times New Roman"/>
          <w:bCs w:val="0"/>
          <w:color w:val="auto"/>
          <w:sz w:val="20"/>
        </w:rPr>
        <w:t>You have to run Exercise 2.1 before running this exercise</w:t>
      </w:r>
      <w:r w:rsidR="00A55232">
        <w:rPr>
          <w:rFonts w:eastAsia="Calibri" w:cs="Times New Roman"/>
          <w:bCs w:val="0"/>
          <w:color w:val="auto"/>
          <w:sz w:val="20"/>
        </w:rPr>
        <w:t>.</w:t>
      </w:r>
    </w:p>
    <w:p w14:paraId="55474F8F" w14:textId="77777777" w:rsidR="00771EB6" w:rsidRPr="00BA35DB" w:rsidRDefault="00771EB6" w:rsidP="00771EB6">
      <w:pPr>
        <w:pStyle w:val="p02Headline"/>
        <w:rPr>
          <w:rFonts w:eastAsia="Calibri" w:cs="Times New Roman"/>
          <w:bCs w:val="0"/>
          <w:color w:val="auto"/>
          <w:sz w:val="20"/>
        </w:rPr>
      </w:pPr>
    </w:p>
    <w:p w14:paraId="2BC3F1B9" w14:textId="77777777" w:rsidR="002A249B" w:rsidRPr="00BA35DB" w:rsidRDefault="002A249B" w:rsidP="002A249B">
      <w:pPr>
        <w:rPr>
          <w:lang w:val="en-US"/>
        </w:rPr>
      </w:pPr>
      <w:r w:rsidRPr="002A249B">
        <w:rPr>
          <w:b/>
          <w:bCs/>
          <w:lang w:val="en-US"/>
        </w:rPr>
        <w:t>Business Rules</w:t>
      </w:r>
      <w:r w:rsidR="00872186" w:rsidRPr="00BA35DB">
        <w:rPr>
          <w:lang w:val="en-US"/>
        </w:rPr>
        <w:t xml:space="preserve"> in SAP Cloud Platform Workflow Management</w:t>
      </w:r>
      <w:r w:rsidRPr="002A249B">
        <w:rPr>
          <w:lang w:val="en-US"/>
        </w:rPr>
        <w:t> enables business users &amp; application developers to automate their decisions and enhance their decision-making experience. </w:t>
      </w:r>
      <w:r w:rsidRPr="00BA35DB">
        <w:rPr>
          <w:lang w:val="en-US"/>
        </w:rPr>
        <w:t xml:space="preserve">Integration and consumption </w:t>
      </w:r>
      <w:r w:rsidR="00A55232" w:rsidRPr="00BA35DB">
        <w:rPr>
          <w:lang w:val="en-US"/>
        </w:rPr>
        <w:t>are</w:t>
      </w:r>
      <w:r w:rsidRPr="00BA35DB">
        <w:rPr>
          <w:lang w:val="en-US"/>
        </w:rPr>
        <w:t xml:space="preserve"> the key. There are 4 </w:t>
      </w:r>
      <w:r w:rsidRPr="00BA35DB">
        <w:rPr>
          <w:b/>
          <w:bCs/>
          <w:lang w:val="en-US"/>
        </w:rPr>
        <w:t>consumption patterns</w:t>
      </w:r>
      <w:r w:rsidRPr="00BA35DB">
        <w:rPr>
          <w:lang w:val="en-US"/>
        </w:rPr>
        <w:t> that you can use to leverage the power of business rules capabilities in your applications/solutions.</w:t>
      </w:r>
    </w:p>
    <w:p w14:paraId="171D18B5" w14:textId="77777777" w:rsidR="0015581C" w:rsidRPr="00BA35DB" w:rsidRDefault="0015581C" w:rsidP="002A249B">
      <w:pPr>
        <w:rPr>
          <w:rFonts w:ascii="Helvetica Neue" w:eastAsia="Times New Roman" w:hAnsi="Helvetica Neue"/>
          <w:color w:val="3C3C3C"/>
          <w:sz w:val="21"/>
          <w:szCs w:val="21"/>
          <w:shd w:val="clear" w:color="auto" w:fill="FFFFFF"/>
          <w:lang w:val="en-US"/>
        </w:rPr>
      </w:pPr>
    </w:p>
    <w:p w14:paraId="52498AB4" w14:textId="77777777" w:rsidR="0015581C" w:rsidRPr="00BA35DB" w:rsidRDefault="0015581C" w:rsidP="002A249B">
      <w:pPr>
        <w:rPr>
          <w:rFonts w:ascii="Times New Roman" w:eastAsia="Times New Roman" w:hAnsi="Times New Roman"/>
          <w:sz w:val="24"/>
          <w:szCs w:val="24"/>
          <w:lang w:val="en-US"/>
        </w:rPr>
      </w:pPr>
      <w:r w:rsidRPr="00BA35DB">
        <w:rPr>
          <w:rFonts w:ascii="Times New Roman" w:eastAsia="Times New Roman" w:hAnsi="Times New Roman"/>
          <w:noProof/>
          <w:sz w:val="24"/>
          <w:szCs w:val="24"/>
          <w:lang w:val="en-US"/>
        </w:rPr>
        <w:drawing>
          <wp:inline distT="0" distB="0" distL="0" distR="0" wp14:anchorId="44BB59CC" wp14:editId="6270C9A3">
            <wp:extent cx="5191148" cy="2428504"/>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2717" cy="2443273"/>
                    </a:xfrm>
                    <a:prstGeom prst="rect">
                      <a:avLst/>
                    </a:prstGeom>
                  </pic:spPr>
                </pic:pic>
              </a:graphicData>
            </a:graphic>
          </wp:inline>
        </w:drawing>
      </w:r>
    </w:p>
    <w:p w14:paraId="6A5B0902" w14:textId="77777777" w:rsidR="00872186" w:rsidRPr="00BA35DB" w:rsidRDefault="00872186" w:rsidP="002A249B">
      <w:pPr>
        <w:rPr>
          <w:rFonts w:ascii="Times New Roman" w:eastAsia="Times New Roman" w:hAnsi="Times New Roman"/>
          <w:sz w:val="24"/>
          <w:szCs w:val="24"/>
          <w:lang w:val="en-US"/>
        </w:rPr>
      </w:pPr>
    </w:p>
    <w:p w14:paraId="417587F7" w14:textId="77777777" w:rsidR="006D2863" w:rsidRPr="00BA35DB" w:rsidRDefault="00C812CA" w:rsidP="00110477">
      <w:pPr>
        <w:rPr>
          <w:lang w:val="en-US"/>
        </w:rPr>
      </w:pPr>
      <w:r w:rsidRPr="00C812CA">
        <w:rPr>
          <w:b/>
          <w:bCs/>
          <w:lang w:val="en-US"/>
        </w:rPr>
        <w:t>Pattern 2</w:t>
      </w:r>
      <w:r w:rsidRPr="00BA35DB">
        <w:rPr>
          <w:lang w:val="en-US"/>
        </w:rPr>
        <w:t xml:space="preserve"> talk about</w:t>
      </w:r>
      <w:r w:rsidRPr="00C812CA">
        <w:rPr>
          <w:lang w:val="en-US"/>
        </w:rPr>
        <w:t xml:space="preserve"> how business rules can be used to abstract the decision logic in process orchestration scenarios. </w:t>
      </w:r>
      <w:r w:rsidRPr="00BA35DB">
        <w:rPr>
          <w:b/>
          <w:bCs/>
          <w:lang w:val="en-US"/>
        </w:rPr>
        <w:t>Workflow</w:t>
      </w:r>
      <w:r w:rsidRPr="00BA35DB">
        <w:rPr>
          <w:lang w:val="en-US"/>
        </w:rPr>
        <w:t xml:space="preserve"> and </w:t>
      </w:r>
      <w:r w:rsidRPr="00BA35DB">
        <w:rPr>
          <w:b/>
          <w:bCs/>
          <w:lang w:val="en-US"/>
        </w:rPr>
        <w:t>Business Rules</w:t>
      </w:r>
      <w:r w:rsidRPr="00BA35DB">
        <w:rPr>
          <w:lang w:val="en-US"/>
        </w:rPr>
        <w:t xml:space="preserve"> work harmoniously to provide an unmatched support to automate </w:t>
      </w:r>
      <w:r w:rsidR="007D223D" w:rsidRPr="00BA35DB">
        <w:rPr>
          <w:lang w:val="en-US"/>
        </w:rPr>
        <w:t xml:space="preserve">decisions in </w:t>
      </w:r>
      <w:r w:rsidRPr="00BA35DB">
        <w:rPr>
          <w:lang w:val="en-US"/>
        </w:rPr>
        <w:t>workflow</w:t>
      </w:r>
      <w:r w:rsidR="007D223D" w:rsidRPr="00BA35DB">
        <w:rPr>
          <w:lang w:val="en-US"/>
        </w:rPr>
        <w:t xml:space="preserve"> such that the business users can easily modify the rules without changing the process flow.</w:t>
      </w:r>
      <w:r w:rsidR="00110477" w:rsidRPr="00BA35DB">
        <w:rPr>
          <w:lang w:val="en-US"/>
        </w:rPr>
        <w:t xml:space="preserve"> </w:t>
      </w:r>
      <w:r w:rsidR="00110477" w:rsidRPr="00BA35DB">
        <w:rPr>
          <w:b/>
          <w:bCs/>
          <w:lang w:val="en-US"/>
        </w:rPr>
        <w:t>Business rule service can be accessed in Workflow using a Service Task</w:t>
      </w:r>
      <w:r w:rsidR="00110477" w:rsidRPr="00BA35DB">
        <w:rPr>
          <w:lang w:val="en-US"/>
        </w:rPr>
        <w:t xml:space="preserve">. </w:t>
      </w:r>
    </w:p>
    <w:p w14:paraId="54EDDA55" w14:textId="77777777" w:rsidR="006D2863" w:rsidRPr="00BA35DB" w:rsidRDefault="006D2863" w:rsidP="00110477">
      <w:pPr>
        <w:rPr>
          <w:lang w:val="en-US"/>
        </w:rPr>
      </w:pPr>
      <w:r w:rsidRPr="00BA35DB">
        <w:rPr>
          <w:noProof/>
          <w:lang w:val="en-US"/>
        </w:rPr>
        <w:drawing>
          <wp:inline distT="0" distB="0" distL="0" distR="0" wp14:anchorId="1BF46CF3" wp14:editId="0B046DFD">
            <wp:extent cx="4605630" cy="219845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6202" cy="2203503"/>
                    </a:xfrm>
                    <a:prstGeom prst="rect">
                      <a:avLst/>
                    </a:prstGeom>
                  </pic:spPr>
                </pic:pic>
              </a:graphicData>
            </a:graphic>
          </wp:inline>
        </w:drawing>
      </w:r>
    </w:p>
    <w:p w14:paraId="43DDD348" w14:textId="77777777" w:rsidR="007D223D" w:rsidRPr="00BA35DB" w:rsidRDefault="007D223D" w:rsidP="007D223D">
      <w:pPr>
        <w:rPr>
          <w:rFonts w:ascii="Times New Roman" w:eastAsia="Times New Roman" w:hAnsi="Times New Roman"/>
          <w:sz w:val="24"/>
          <w:szCs w:val="24"/>
          <w:lang w:val="en-US"/>
        </w:rPr>
      </w:pPr>
    </w:p>
    <w:p w14:paraId="2FFF5A48" w14:textId="77777777" w:rsidR="00C812CA" w:rsidRPr="00BA35DB" w:rsidRDefault="00BA35DB" w:rsidP="00C812CA">
      <w:pPr>
        <w:rPr>
          <w:lang w:val="en-US"/>
        </w:rPr>
      </w:pPr>
      <w:r w:rsidRPr="00BA35DB">
        <w:rPr>
          <w:lang w:val="en-US"/>
        </w:rPr>
        <w:t xml:space="preserve">In this exercise, you will integrate the approver determination rules </w:t>
      </w:r>
      <w:r>
        <w:rPr>
          <w:lang w:val="en-US"/>
        </w:rPr>
        <w:t xml:space="preserve">your build in earlier exercise </w:t>
      </w:r>
      <w:r w:rsidRPr="00BA35DB">
        <w:rPr>
          <w:lang w:val="en-US"/>
        </w:rPr>
        <w:t>with the capex approval workflow</w:t>
      </w:r>
      <w:r>
        <w:rPr>
          <w:lang w:val="en-US"/>
        </w:rPr>
        <w:t>. For that you will configure</w:t>
      </w:r>
      <w:r w:rsidRPr="00BA35DB">
        <w:rPr>
          <w:lang w:val="en-US"/>
        </w:rPr>
        <w:t xml:space="preserve"> </w:t>
      </w:r>
      <w:r>
        <w:rPr>
          <w:lang w:val="en-US"/>
        </w:rPr>
        <w:t xml:space="preserve">the </w:t>
      </w:r>
      <w:r w:rsidRPr="00BA35DB">
        <w:rPr>
          <w:lang w:val="en-US"/>
        </w:rPr>
        <w:t xml:space="preserve">Service Task </w:t>
      </w:r>
      <w:r>
        <w:rPr>
          <w:lang w:val="en-US"/>
        </w:rPr>
        <w:t>with the details of the Business Rules API.</w:t>
      </w:r>
      <w:r w:rsidR="004731A1">
        <w:rPr>
          <w:lang w:val="en-US"/>
        </w:rPr>
        <w:t xml:space="preserve"> </w:t>
      </w:r>
      <w:r w:rsidR="004731A1">
        <w:rPr>
          <w:lang w:val="en-US"/>
        </w:rPr>
        <w:br/>
      </w:r>
      <w:r w:rsidR="004731A1">
        <w:rPr>
          <w:lang w:val="en-US"/>
        </w:rPr>
        <w:br/>
      </w:r>
    </w:p>
    <w:p w14:paraId="72374FEC" w14:textId="77777777" w:rsidR="00C812CA" w:rsidRPr="00C812CA" w:rsidRDefault="00C812CA" w:rsidP="00C812CA">
      <w:pPr>
        <w:rPr>
          <w:rFonts w:ascii="Times New Roman" w:eastAsia="Times New Roman" w:hAnsi="Times New Roman"/>
          <w:sz w:val="24"/>
          <w:szCs w:val="24"/>
          <w:lang w:val="en-US"/>
        </w:rPr>
      </w:pPr>
    </w:p>
    <w:p w14:paraId="4F0213C9" w14:textId="77777777" w:rsidR="001728CE" w:rsidRDefault="001728CE" w:rsidP="001728CE">
      <w:pPr>
        <w:pStyle w:val="Heading1"/>
        <w:rPr>
          <w:lang w:val="en-US"/>
        </w:rPr>
      </w:pPr>
      <w:bookmarkStart w:id="2" w:name="_Toc52984127"/>
      <w:bookmarkStart w:id="3" w:name="_Toc53350369"/>
      <w:r w:rsidRPr="00BA35DB">
        <w:rPr>
          <w:lang w:val="en-US"/>
        </w:rPr>
        <w:lastRenderedPageBreak/>
        <w:t xml:space="preserve">integrate </w:t>
      </w:r>
      <w:bookmarkEnd w:id="2"/>
      <w:r w:rsidR="00DA1CDB">
        <w:rPr>
          <w:lang w:val="en-US"/>
        </w:rPr>
        <w:t xml:space="preserve">BUSINESS RULES </w:t>
      </w:r>
      <w:r w:rsidRPr="00BA35DB">
        <w:rPr>
          <w:lang w:val="en-US"/>
        </w:rPr>
        <w:t>with workflow</w:t>
      </w:r>
      <w:bookmarkEnd w:id="3"/>
    </w:p>
    <w:p w14:paraId="1DBDD406" w14:textId="77777777" w:rsidR="001728CE" w:rsidRPr="00A574CD" w:rsidRDefault="001728CE" w:rsidP="00A574CD">
      <w:pPr>
        <w:rPr>
          <w:rFonts w:ascii="Times New Roman" w:eastAsia="Times New Roman" w:hAnsi="Times New Roman"/>
          <w:sz w:val="24"/>
          <w:szCs w:val="24"/>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8"/>
        <w:gridCol w:w="6736"/>
      </w:tblGrid>
      <w:tr w:rsidR="005E4F43" w:rsidRPr="00BA35DB" w14:paraId="0B00FADD" w14:textId="77777777" w:rsidTr="00602131">
        <w:trPr>
          <w:trHeight w:val="583"/>
          <w:tblHeader/>
        </w:trPr>
        <w:tc>
          <w:tcPr>
            <w:tcW w:w="3238"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167BA108" w14:textId="77777777" w:rsidR="00DD39E9" w:rsidRPr="00BA35DB" w:rsidRDefault="00DD39E9" w:rsidP="00DD39E9">
            <w:pPr>
              <w:pStyle w:val="TableHeadline"/>
            </w:pPr>
            <w:r w:rsidRPr="00BA35DB">
              <w:t>Explanation</w:t>
            </w:r>
          </w:p>
        </w:tc>
        <w:tc>
          <w:tcPr>
            <w:tcW w:w="673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1FDD61E3" w14:textId="77777777" w:rsidR="00DD39E9" w:rsidRPr="00BA35DB" w:rsidRDefault="00DD39E9" w:rsidP="00DD39E9">
            <w:pPr>
              <w:pStyle w:val="TableHeadline"/>
            </w:pPr>
            <w:r w:rsidRPr="00BA35DB">
              <w:t>Screenshot</w:t>
            </w:r>
          </w:p>
        </w:tc>
      </w:tr>
      <w:tr w:rsidR="005E4F43" w:rsidRPr="00BA35DB" w14:paraId="4E90CFB9" w14:textId="77777777" w:rsidTr="00602131">
        <w:trPr>
          <w:trHeight w:val="1906"/>
        </w:trPr>
        <w:tc>
          <w:tcPr>
            <w:tcW w:w="3238" w:type="dxa"/>
            <w:tcBorders>
              <w:top w:val="single" w:sz="18" w:space="0" w:color="auto"/>
              <w:left w:val="nil"/>
              <w:bottom w:val="single" w:sz="4" w:space="0" w:color="auto"/>
            </w:tcBorders>
            <w:shd w:val="clear" w:color="auto" w:fill="auto"/>
            <w:tcMar>
              <w:top w:w="108" w:type="dxa"/>
              <w:bottom w:w="108" w:type="dxa"/>
            </w:tcMar>
            <w:vAlign w:val="center"/>
          </w:tcPr>
          <w:p w14:paraId="3FA4A902" w14:textId="4D91B2F2" w:rsidR="00BA5A9D" w:rsidRDefault="00BD06AA" w:rsidP="00BA5A9D">
            <w:pPr>
              <w:pStyle w:val="p"/>
            </w:pPr>
            <w:r>
              <w:t>There are two kind of rule invocation</w:t>
            </w:r>
            <w:r w:rsidR="007F5244">
              <w:t xml:space="preserve"> APIs</w:t>
            </w:r>
            <w:r>
              <w:t xml:space="preserve"> (a) versioned and (b) </w:t>
            </w:r>
            <w:proofErr w:type="gramStart"/>
            <w:r>
              <w:t>working-set</w:t>
            </w:r>
            <w:proofErr w:type="gramEnd"/>
            <w:r>
              <w:t>. In this exercise</w:t>
            </w:r>
            <w:r w:rsidR="00D856A7">
              <w:t>,</w:t>
            </w:r>
            <w:r>
              <w:t xml:space="preserve"> we will integrate business rules with workflow using versioned invocation</w:t>
            </w:r>
            <w:r w:rsidR="00D856A7">
              <w:t xml:space="preserve"> API</w:t>
            </w:r>
            <w:r>
              <w:t xml:space="preserve">. For that, you have to get the rule service ID of the versioned rule service. </w:t>
            </w:r>
          </w:p>
          <w:p w14:paraId="2AF47876" w14:textId="77777777" w:rsidR="00BA5A9D" w:rsidRDefault="00BA5A9D" w:rsidP="00BA5A9D">
            <w:pPr>
              <w:pStyle w:val="p"/>
            </w:pPr>
          </w:p>
          <w:p w14:paraId="7FBE0C52" w14:textId="77777777" w:rsidR="00BA5A9D" w:rsidRDefault="00BA5A9D" w:rsidP="00BA5A9D">
            <w:pPr>
              <w:pStyle w:val="p"/>
              <w:numPr>
                <w:ilvl w:val="0"/>
                <w:numId w:val="18"/>
              </w:numPr>
              <w:ind w:left="314"/>
            </w:pPr>
            <w:r>
              <w:t xml:space="preserve">From </w:t>
            </w:r>
            <w:r w:rsidRPr="004A1CCE">
              <w:rPr>
                <w:b/>
                <w:bCs/>
              </w:rPr>
              <w:t>Workflow Management Launchpad Home page</w:t>
            </w:r>
            <w:r>
              <w:t>, open Manage Rule Project application</w:t>
            </w:r>
            <w:r>
              <w:br/>
              <w:t xml:space="preserve"> </w:t>
            </w:r>
          </w:p>
          <w:p w14:paraId="38EBB49A" w14:textId="77777777" w:rsidR="00BA5A9D" w:rsidRDefault="00BA5A9D" w:rsidP="00D80F56">
            <w:pPr>
              <w:pStyle w:val="p"/>
              <w:ind w:left="314"/>
            </w:pPr>
          </w:p>
        </w:tc>
        <w:tc>
          <w:tcPr>
            <w:tcW w:w="6736" w:type="dxa"/>
            <w:tcBorders>
              <w:top w:val="single" w:sz="18" w:space="0" w:color="auto"/>
              <w:bottom w:val="single" w:sz="4" w:space="0" w:color="auto"/>
              <w:right w:val="nil"/>
            </w:tcBorders>
            <w:shd w:val="clear" w:color="auto" w:fill="auto"/>
            <w:tcMar>
              <w:top w:w="108" w:type="dxa"/>
              <w:bottom w:w="108" w:type="dxa"/>
            </w:tcMar>
            <w:vAlign w:val="center"/>
          </w:tcPr>
          <w:p w14:paraId="457C59E0" w14:textId="77777777" w:rsidR="00BA5A9D" w:rsidRDefault="00D80F56" w:rsidP="00BA5A9D">
            <w:pPr>
              <w:pStyle w:val="p"/>
            </w:pPr>
            <w:r>
              <w:rPr>
                <w:noProof/>
              </w:rPr>
              <w:drawing>
                <wp:inline distT="0" distB="0" distL="0" distR="0" wp14:anchorId="43FC2FDE" wp14:editId="3CC530E3">
                  <wp:extent cx="3577242" cy="2416629"/>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7"/>
                          <a:stretch>
                            <a:fillRect/>
                          </a:stretch>
                        </pic:blipFill>
                        <pic:spPr>
                          <a:xfrm>
                            <a:off x="0" y="0"/>
                            <a:ext cx="3588211" cy="2424039"/>
                          </a:xfrm>
                          <a:prstGeom prst="rect">
                            <a:avLst/>
                          </a:prstGeom>
                        </pic:spPr>
                      </pic:pic>
                    </a:graphicData>
                  </a:graphic>
                </wp:inline>
              </w:drawing>
            </w:r>
          </w:p>
        </w:tc>
      </w:tr>
      <w:tr w:rsidR="005E4F43" w:rsidRPr="00BA35DB" w14:paraId="284581FC" w14:textId="77777777" w:rsidTr="00602131">
        <w:trPr>
          <w:trHeight w:val="511"/>
        </w:trPr>
        <w:tc>
          <w:tcPr>
            <w:tcW w:w="3238" w:type="dxa"/>
            <w:vMerge w:val="restart"/>
            <w:tcBorders>
              <w:left w:val="nil"/>
              <w:bottom w:val="nil"/>
            </w:tcBorders>
            <w:shd w:val="clear" w:color="auto" w:fill="auto"/>
            <w:tcMar>
              <w:top w:w="108" w:type="dxa"/>
              <w:bottom w:w="108" w:type="dxa"/>
            </w:tcMar>
            <w:vAlign w:val="center"/>
          </w:tcPr>
          <w:p w14:paraId="247DD4E2" w14:textId="77777777" w:rsidR="00AB4362" w:rsidRDefault="00D80F56" w:rsidP="00AB4362">
            <w:pPr>
              <w:pStyle w:val="p"/>
              <w:numPr>
                <w:ilvl w:val="0"/>
                <w:numId w:val="18"/>
              </w:numPr>
              <w:ind w:left="314"/>
            </w:pPr>
            <w:bookmarkStart w:id="4" w:name="TS_45F3CF52639F4A1FB316F7CCC6C691EE"/>
            <w:bookmarkEnd w:id="4"/>
            <w:r>
              <w:t xml:space="preserve">Select your business rule project and click on </w:t>
            </w:r>
            <w:r w:rsidRPr="00AB4362">
              <w:rPr>
                <w:b/>
                <w:bCs/>
              </w:rPr>
              <w:t>History</w:t>
            </w:r>
            <w:r>
              <w:rPr>
                <w:b/>
                <w:bCs/>
              </w:rPr>
              <w:t>.</w:t>
            </w:r>
          </w:p>
          <w:p w14:paraId="0A5CB26E" w14:textId="77777777" w:rsidR="00AB4362" w:rsidRDefault="00AB4362" w:rsidP="00AB4362">
            <w:pPr>
              <w:pStyle w:val="p"/>
              <w:ind w:left="-46"/>
            </w:pPr>
          </w:p>
        </w:tc>
        <w:tc>
          <w:tcPr>
            <w:tcW w:w="6736" w:type="dxa"/>
            <w:vMerge w:val="restart"/>
            <w:tcBorders>
              <w:bottom w:val="nil"/>
              <w:right w:val="nil"/>
            </w:tcBorders>
            <w:shd w:val="clear" w:color="auto" w:fill="auto"/>
            <w:tcMar>
              <w:top w:w="108" w:type="dxa"/>
              <w:bottom w:w="108" w:type="dxa"/>
            </w:tcMar>
            <w:vAlign w:val="center"/>
          </w:tcPr>
          <w:p w14:paraId="2135CEA6" w14:textId="77777777" w:rsidR="00AB4362" w:rsidRDefault="00D80F56" w:rsidP="00AB4362">
            <w:pPr>
              <w:pStyle w:val="TableHeadline"/>
            </w:pPr>
            <w:r>
              <w:rPr>
                <w:noProof/>
              </w:rPr>
              <w:drawing>
                <wp:inline distT="0" distB="0" distL="0" distR="0" wp14:anchorId="73F15B1D" wp14:editId="0D4161E5">
                  <wp:extent cx="3513101" cy="946783"/>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8"/>
                          <a:stretch>
                            <a:fillRect/>
                          </a:stretch>
                        </pic:blipFill>
                        <pic:spPr>
                          <a:xfrm>
                            <a:off x="0" y="0"/>
                            <a:ext cx="3588688" cy="967154"/>
                          </a:xfrm>
                          <a:prstGeom prst="rect">
                            <a:avLst/>
                          </a:prstGeom>
                        </pic:spPr>
                      </pic:pic>
                    </a:graphicData>
                  </a:graphic>
                </wp:inline>
              </w:drawing>
            </w:r>
          </w:p>
        </w:tc>
      </w:tr>
      <w:tr w:rsidR="005E4F43" w:rsidRPr="00BA35DB" w14:paraId="134DBE01" w14:textId="77777777" w:rsidTr="00602131">
        <w:trPr>
          <w:trHeight w:val="207"/>
        </w:trPr>
        <w:tc>
          <w:tcPr>
            <w:tcW w:w="3238" w:type="dxa"/>
            <w:vMerge/>
            <w:tcBorders>
              <w:left w:val="nil"/>
              <w:bottom w:val="nil"/>
            </w:tcBorders>
            <w:shd w:val="clear" w:color="auto" w:fill="auto"/>
            <w:tcMar>
              <w:top w:w="108" w:type="dxa"/>
              <w:bottom w:w="108" w:type="dxa"/>
            </w:tcMar>
            <w:vAlign w:val="center"/>
          </w:tcPr>
          <w:p w14:paraId="0D98658F" w14:textId="77777777" w:rsidR="00AB4362" w:rsidRPr="00BA35DB" w:rsidRDefault="00AB4362" w:rsidP="00AB4362">
            <w:pPr>
              <w:pStyle w:val="TableText"/>
            </w:pPr>
          </w:p>
        </w:tc>
        <w:tc>
          <w:tcPr>
            <w:tcW w:w="6736" w:type="dxa"/>
            <w:vMerge/>
            <w:tcBorders>
              <w:bottom w:val="nil"/>
              <w:right w:val="nil"/>
            </w:tcBorders>
            <w:shd w:val="clear" w:color="auto" w:fill="auto"/>
            <w:tcMar>
              <w:top w:w="108" w:type="dxa"/>
              <w:bottom w:w="108" w:type="dxa"/>
            </w:tcMar>
          </w:tcPr>
          <w:p w14:paraId="2A7CDD97" w14:textId="77777777" w:rsidR="00AB4362" w:rsidRPr="00BA35DB" w:rsidRDefault="00AB4362" w:rsidP="00AB4362">
            <w:pPr>
              <w:pStyle w:val="TableBullet"/>
              <w:numPr>
                <w:ilvl w:val="0"/>
                <w:numId w:val="2"/>
              </w:numPr>
              <w:tabs>
                <w:tab w:val="clear" w:pos="284"/>
                <w:tab w:val="clear" w:pos="567"/>
                <w:tab w:val="clear" w:pos="851"/>
              </w:tabs>
              <w:ind w:left="170" w:hanging="170"/>
            </w:pPr>
          </w:p>
        </w:tc>
      </w:tr>
      <w:tr w:rsidR="005E4F43" w:rsidRPr="00BA35DB" w14:paraId="20A34EAB" w14:textId="77777777" w:rsidTr="00602131">
        <w:trPr>
          <w:trHeight w:val="814"/>
        </w:trPr>
        <w:tc>
          <w:tcPr>
            <w:tcW w:w="3238" w:type="dxa"/>
            <w:tcBorders>
              <w:left w:val="nil"/>
            </w:tcBorders>
            <w:shd w:val="clear" w:color="auto" w:fill="auto"/>
            <w:tcMar>
              <w:top w:w="108" w:type="dxa"/>
              <w:bottom w:w="108" w:type="dxa"/>
            </w:tcMar>
            <w:vAlign w:val="center"/>
          </w:tcPr>
          <w:p w14:paraId="287EDF2B" w14:textId="0658225F" w:rsidR="00AB4362" w:rsidRDefault="00D80F56" w:rsidP="00D80F56">
            <w:pPr>
              <w:pStyle w:val="p"/>
              <w:numPr>
                <w:ilvl w:val="0"/>
                <w:numId w:val="18"/>
              </w:numPr>
              <w:ind w:left="314"/>
            </w:pPr>
            <w:bookmarkStart w:id="5" w:name="TS_8D69D8AD148444D899F4644C5FB38B65"/>
            <w:bookmarkEnd w:id="5"/>
            <w:r>
              <w:t xml:space="preserve">Click to navigate into the version </w:t>
            </w:r>
            <w:r w:rsidRPr="00BD06AA">
              <w:rPr>
                <w:b/>
                <w:bCs/>
              </w:rPr>
              <w:t>1.0.0</w:t>
            </w:r>
            <w:r w:rsidR="00BD06AA">
              <w:rPr>
                <w:b/>
                <w:bCs/>
              </w:rPr>
              <w:t>.</w:t>
            </w:r>
          </w:p>
        </w:tc>
        <w:tc>
          <w:tcPr>
            <w:tcW w:w="6736" w:type="dxa"/>
            <w:tcBorders>
              <w:right w:val="nil"/>
            </w:tcBorders>
            <w:shd w:val="clear" w:color="auto" w:fill="auto"/>
            <w:tcMar>
              <w:top w:w="108" w:type="dxa"/>
              <w:bottom w:w="108" w:type="dxa"/>
            </w:tcMar>
            <w:vAlign w:val="center"/>
          </w:tcPr>
          <w:p w14:paraId="26442DF1" w14:textId="77777777" w:rsidR="00AB4362" w:rsidRDefault="00D80F56" w:rsidP="00AB4362">
            <w:pPr>
              <w:pStyle w:val="p"/>
            </w:pPr>
            <w:r>
              <w:rPr>
                <w:noProof/>
              </w:rPr>
              <w:drawing>
                <wp:inline distT="0" distB="0" distL="0" distR="0" wp14:anchorId="2055597F" wp14:editId="055725AC">
                  <wp:extent cx="3596228" cy="1171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9"/>
                          <a:stretch>
                            <a:fillRect/>
                          </a:stretch>
                        </pic:blipFill>
                        <pic:spPr>
                          <a:xfrm>
                            <a:off x="0" y="0"/>
                            <a:ext cx="3654348" cy="1190027"/>
                          </a:xfrm>
                          <a:prstGeom prst="rect">
                            <a:avLst/>
                          </a:prstGeom>
                        </pic:spPr>
                      </pic:pic>
                    </a:graphicData>
                  </a:graphic>
                </wp:inline>
              </w:drawing>
            </w:r>
          </w:p>
        </w:tc>
      </w:tr>
      <w:tr w:rsidR="005E4F43" w:rsidRPr="00BA35DB" w14:paraId="0A5ECEBD" w14:textId="77777777" w:rsidTr="00602131">
        <w:trPr>
          <w:trHeight w:val="814"/>
        </w:trPr>
        <w:tc>
          <w:tcPr>
            <w:tcW w:w="3238" w:type="dxa"/>
            <w:tcBorders>
              <w:left w:val="nil"/>
            </w:tcBorders>
            <w:shd w:val="clear" w:color="auto" w:fill="auto"/>
            <w:tcMar>
              <w:top w:w="108" w:type="dxa"/>
              <w:bottom w:w="108" w:type="dxa"/>
            </w:tcMar>
            <w:vAlign w:val="center"/>
          </w:tcPr>
          <w:p w14:paraId="340DC0FA" w14:textId="7DFCBA8F" w:rsidR="00D80F56" w:rsidRDefault="00D80F56" w:rsidP="00D80F56">
            <w:pPr>
              <w:pStyle w:val="p"/>
              <w:numPr>
                <w:ilvl w:val="0"/>
                <w:numId w:val="18"/>
              </w:numPr>
              <w:ind w:left="314"/>
            </w:pPr>
            <w:r>
              <w:t xml:space="preserve">Click </w:t>
            </w:r>
            <w:r w:rsidRPr="005D72C2">
              <w:rPr>
                <w:b/>
              </w:rPr>
              <w:t>Rule Services</w:t>
            </w:r>
            <w:r w:rsidR="00D274B0">
              <w:rPr>
                <w:b/>
              </w:rPr>
              <w:t xml:space="preserve"> </w:t>
            </w:r>
            <w:r w:rsidR="00D274B0">
              <w:rPr>
                <w:bCs/>
              </w:rPr>
              <w:t>tab.</w:t>
            </w:r>
          </w:p>
          <w:p w14:paraId="0EB0FBE8" w14:textId="77777777" w:rsidR="00D80F56" w:rsidRDefault="00D80F56" w:rsidP="00D80F56">
            <w:pPr>
              <w:pStyle w:val="p"/>
              <w:numPr>
                <w:ilvl w:val="0"/>
                <w:numId w:val="18"/>
              </w:numPr>
              <w:ind w:left="314"/>
            </w:pPr>
            <w:r>
              <w:t xml:space="preserve">Select </w:t>
            </w:r>
            <w:r w:rsidRPr="005D72C2">
              <w:rPr>
                <w:b/>
              </w:rPr>
              <w:t>Settings </w:t>
            </w:r>
            <w:r>
              <w:rPr>
                <w:noProof/>
              </w:rPr>
              <w:drawing>
                <wp:inline distT="0" distB="0" distL="0" distR="0" wp14:anchorId="7B4CE45D" wp14:editId="4FE1BC6B">
                  <wp:extent cx="302895" cy="302895"/>
                  <wp:effectExtent l="0" t="0" r="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895" cy="302895"/>
                          </a:xfrm>
                          <a:prstGeom prst="rect">
                            <a:avLst/>
                          </a:prstGeom>
                          <a:noFill/>
                          <a:ln>
                            <a:noFill/>
                          </a:ln>
                        </pic:spPr>
                      </pic:pic>
                    </a:graphicData>
                  </a:graphic>
                </wp:inline>
              </w:drawing>
            </w:r>
            <w:r>
              <w:t>.</w:t>
            </w:r>
          </w:p>
          <w:p w14:paraId="36BCB8E4" w14:textId="77777777" w:rsidR="00D80F56" w:rsidRDefault="00D80F56" w:rsidP="00D80F56">
            <w:pPr>
              <w:pStyle w:val="p"/>
              <w:ind w:left="314"/>
            </w:pPr>
          </w:p>
        </w:tc>
        <w:tc>
          <w:tcPr>
            <w:tcW w:w="6736" w:type="dxa"/>
            <w:tcBorders>
              <w:right w:val="nil"/>
            </w:tcBorders>
            <w:shd w:val="clear" w:color="auto" w:fill="auto"/>
            <w:tcMar>
              <w:top w:w="108" w:type="dxa"/>
              <w:bottom w:w="108" w:type="dxa"/>
            </w:tcMar>
            <w:vAlign w:val="center"/>
          </w:tcPr>
          <w:p w14:paraId="010DD2DB" w14:textId="77777777" w:rsidR="00D80F56" w:rsidRDefault="00D80F56" w:rsidP="00AB4362">
            <w:pPr>
              <w:pStyle w:val="p"/>
              <w:rPr>
                <w:noProof/>
              </w:rPr>
            </w:pPr>
            <w:r>
              <w:rPr>
                <w:noProof/>
              </w:rPr>
              <w:drawing>
                <wp:inline distT="0" distB="0" distL="0" distR="0" wp14:anchorId="22063FCC" wp14:editId="64CA304D">
                  <wp:extent cx="3958425" cy="1764900"/>
                  <wp:effectExtent l="0" t="0" r="444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1"/>
                          <a:stretch>
                            <a:fillRect/>
                          </a:stretch>
                        </pic:blipFill>
                        <pic:spPr>
                          <a:xfrm>
                            <a:off x="0" y="0"/>
                            <a:ext cx="3970706" cy="1770376"/>
                          </a:xfrm>
                          <a:prstGeom prst="rect">
                            <a:avLst/>
                          </a:prstGeom>
                        </pic:spPr>
                      </pic:pic>
                    </a:graphicData>
                  </a:graphic>
                </wp:inline>
              </w:drawing>
            </w:r>
          </w:p>
        </w:tc>
      </w:tr>
      <w:tr w:rsidR="005E4F43" w:rsidRPr="00BA35DB" w14:paraId="450A2B07" w14:textId="77777777" w:rsidTr="00602131">
        <w:trPr>
          <w:trHeight w:val="814"/>
        </w:trPr>
        <w:tc>
          <w:tcPr>
            <w:tcW w:w="3238" w:type="dxa"/>
            <w:tcBorders>
              <w:left w:val="nil"/>
            </w:tcBorders>
            <w:shd w:val="clear" w:color="auto" w:fill="auto"/>
            <w:tcMar>
              <w:top w:w="108" w:type="dxa"/>
              <w:bottom w:w="108" w:type="dxa"/>
            </w:tcMar>
            <w:vAlign w:val="center"/>
          </w:tcPr>
          <w:p w14:paraId="722DDE75" w14:textId="77777777" w:rsidR="0012047E" w:rsidRDefault="00B56D6E" w:rsidP="0012047E">
            <w:pPr>
              <w:pStyle w:val="p"/>
              <w:numPr>
                <w:ilvl w:val="0"/>
                <w:numId w:val="18"/>
              </w:numPr>
              <w:ind w:left="314"/>
            </w:pPr>
            <w:bookmarkStart w:id="6" w:name="TS_D33DD5F20B8E49F28D860844DFC0933E"/>
            <w:bookmarkEnd w:id="6"/>
            <w:r>
              <w:lastRenderedPageBreak/>
              <w:t>Select</w:t>
            </w:r>
            <w:r w:rsidR="0012047E">
              <w:t xml:space="preserve"> the </w:t>
            </w:r>
            <w:r w:rsidR="0012047E" w:rsidRPr="005D72C2">
              <w:rPr>
                <w:b/>
              </w:rPr>
              <w:t>ID column</w:t>
            </w:r>
            <w:r>
              <w:t xml:space="preserve"> which will display the ID of the rule service</w:t>
            </w:r>
            <w:r w:rsidR="0012047E">
              <w:t>.</w:t>
            </w:r>
            <w:r>
              <w:t xml:space="preserve"> </w:t>
            </w:r>
          </w:p>
          <w:p w14:paraId="64BC23E1" w14:textId="77777777" w:rsidR="0012047E" w:rsidRDefault="0012047E" w:rsidP="0012047E">
            <w:pPr>
              <w:pStyle w:val="p"/>
              <w:ind w:left="314"/>
            </w:pPr>
          </w:p>
          <w:p w14:paraId="20B94A3A" w14:textId="77777777" w:rsidR="0012047E" w:rsidRDefault="0012047E" w:rsidP="0012047E">
            <w:pPr>
              <w:pStyle w:val="p"/>
              <w:numPr>
                <w:ilvl w:val="0"/>
                <w:numId w:val="18"/>
              </w:numPr>
              <w:ind w:left="314"/>
            </w:pPr>
            <w:r>
              <w:t xml:space="preserve">Select </w:t>
            </w:r>
            <w:r w:rsidRPr="005D72C2">
              <w:rPr>
                <w:b/>
              </w:rPr>
              <w:t>OK</w:t>
            </w:r>
            <w:r>
              <w:t>.</w:t>
            </w:r>
          </w:p>
          <w:p w14:paraId="7F616497" w14:textId="77777777" w:rsidR="0012047E" w:rsidRDefault="0012047E" w:rsidP="0012047E">
            <w:pPr>
              <w:pStyle w:val="p"/>
            </w:pPr>
          </w:p>
        </w:tc>
        <w:tc>
          <w:tcPr>
            <w:tcW w:w="6736" w:type="dxa"/>
            <w:tcBorders>
              <w:right w:val="nil"/>
            </w:tcBorders>
            <w:shd w:val="clear" w:color="auto" w:fill="auto"/>
            <w:tcMar>
              <w:top w:w="108" w:type="dxa"/>
              <w:bottom w:w="108" w:type="dxa"/>
            </w:tcMar>
            <w:vAlign w:val="center"/>
          </w:tcPr>
          <w:p w14:paraId="565CE6AC" w14:textId="77777777" w:rsidR="0012047E" w:rsidRDefault="000D0444" w:rsidP="0012047E">
            <w:pPr>
              <w:pStyle w:val="p"/>
            </w:pPr>
            <w:r>
              <w:rPr>
                <w:noProof/>
              </w:rPr>
              <w:pict w14:anchorId="3BABE6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07.65pt;height:224.9pt;mso-width-percent:0;mso-height-percent:0;mso-width-percent:0;mso-height-percent:0">
                  <v:imagedata r:id="rId22" o:title="imb__38"/>
                </v:shape>
              </w:pict>
            </w:r>
          </w:p>
        </w:tc>
      </w:tr>
      <w:tr w:rsidR="005E4F43" w:rsidRPr="00BA35DB" w14:paraId="24DC324D" w14:textId="77777777" w:rsidTr="00602131">
        <w:trPr>
          <w:trHeight w:val="814"/>
        </w:trPr>
        <w:tc>
          <w:tcPr>
            <w:tcW w:w="3238" w:type="dxa"/>
            <w:tcBorders>
              <w:left w:val="nil"/>
            </w:tcBorders>
            <w:shd w:val="clear" w:color="auto" w:fill="auto"/>
            <w:tcMar>
              <w:top w:w="108" w:type="dxa"/>
              <w:bottom w:w="108" w:type="dxa"/>
            </w:tcMar>
          </w:tcPr>
          <w:p w14:paraId="32217D84" w14:textId="77777777" w:rsidR="00AB4362" w:rsidRPr="00644465" w:rsidRDefault="00644465" w:rsidP="009658A8">
            <w:pPr>
              <w:pStyle w:val="p"/>
              <w:numPr>
                <w:ilvl w:val="0"/>
                <w:numId w:val="18"/>
              </w:numPr>
              <w:ind w:left="314"/>
              <w:rPr>
                <w:bCs/>
              </w:rPr>
            </w:pPr>
            <w:r>
              <w:t xml:space="preserve">Copy the </w:t>
            </w:r>
            <w:r w:rsidRPr="005D72C2">
              <w:rPr>
                <w:b/>
              </w:rPr>
              <w:t xml:space="preserve">Rule Service </w:t>
            </w:r>
            <w:r w:rsidR="009658A8" w:rsidRPr="005D72C2">
              <w:rPr>
                <w:b/>
              </w:rPr>
              <w:t>ID</w:t>
            </w:r>
            <w:r w:rsidR="009658A8" w:rsidRPr="00644465">
              <w:rPr>
                <w:bCs/>
              </w:rPr>
              <w:t xml:space="preserve"> and</w:t>
            </w:r>
            <w:r>
              <w:rPr>
                <w:bCs/>
              </w:rPr>
              <w:t xml:space="preserve"> paste it in </w:t>
            </w:r>
            <w:r w:rsidR="009658A8">
              <w:rPr>
                <w:bCs/>
              </w:rPr>
              <w:t xml:space="preserve">a </w:t>
            </w:r>
            <w:r>
              <w:rPr>
                <w:bCs/>
              </w:rPr>
              <w:t xml:space="preserve">notepad. </w:t>
            </w:r>
          </w:p>
        </w:tc>
        <w:tc>
          <w:tcPr>
            <w:tcW w:w="6736" w:type="dxa"/>
            <w:tcBorders>
              <w:right w:val="nil"/>
            </w:tcBorders>
            <w:shd w:val="clear" w:color="auto" w:fill="auto"/>
            <w:tcMar>
              <w:top w:w="108" w:type="dxa"/>
              <w:bottom w:w="108" w:type="dxa"/>
            </w:tcMar>
          </w:tcPr>
          <w:p w14:paraId="49D8FFDA" w14:textId="77777777" w:rsidR="00AB4362" w:rsidRPr="00BA35DB" w:rsidRDefault="00A637C9" w:rsidP="00A637C9">
            <w:pPr>
              <w:pStyle w:val="TableBullet"/>
              <w:tabs>
                <w:tab w:val="clear" w:pos="284"/>
                <w:tab w:val="clear" w:pos="567"/>
                <w:tab w:val="clear" w:pos="851"/>
              </w:tabs>
              <w:ind w:left="60"/>
            </w:pPr>
            <w:r>
              <w:rPr>
                <w:noProof/>
              </w:rPr>
              <w:drawing>
                <wp:inline distT="0" distB="0" distL="0" distR="0" wp14:anchorId="0D2B7B6B" wp14:editId="582A722A">
                  <wp:extent cx="3678246" cy="884711"/>
                  <wp:effectExtent l="0" t="0" r="508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3"/>
                          <a:stretch>
                            <a:fillRect/>
                          </a:stretch>
                        </pic:blipFill>
                        <pic:spPr>
                          <a:xfrm>
                            <a:off x="0" y="0"/>
                            <a:ext cx="3780386" cy="909278"/>
                          </a:xfrm>
                          <a:prstGeom prst="rect">
                            <a:avLst/>
                          </a:prstGeom>
                        </pic:spPr>
                      </pic:pic>
                    </a:graphicData>
                  </a:graphic>
                </wp:inline>
              </w:drawing>
            </w:r>
          </w:p>
        </w:tc>
      </w:tr>
      <w:tr w:rsidR="00275FBD" w:rsidRPr="00BA35DB" w14:paraId="686B6F84" w14:textId="77777777" w:rsidTr="00086B9C">
        <w:trPr>
          <w:trHeight w:val="814"/>
        </w:trPr>
        <w:tc>
          <w:tcPr>
            <w:tcW w:w="9974" w:type="dxa"/>
            <w:gridSpan w:val="2"/>
            <w:tcBorders>
              <w:left w:val="nil"/>
            </w:tcBorders>
            <w:shd w:val="clear" w:color="auto" w:fill="auto"/>
            <w:tcMar>
              <w:top w:w="108" w:type="dxa"/>
              <w:bottom w:w="108" w:type="dxa"/>
            </w:tcMar>
          </w:tcPr>
          <w:p w14:paraId="2E82813A" w14:textId="77777777" w:rsidR="00275FBD" w:rsidRDefault="00275FBD" w:rsidP="00275FBD">
            <w:pPr>
              <w:pStyle w:val="p"/>
            </w:pPr>
            <w:r>
              <w:t xml:space="preserve">Now we will use the copied rule service information to configure the workflow. </w:t>
            </w:r>
          </w:p>
          <w:p w14:paraId="5FA44BF6" w14:textId="77777777" w:rsidR="00275FBD" w:rsidRDefault="00275FBD" w:rsidP="00275FBD">
            <w:pPr>
              <w:pStyle w:val="p"/>
            </w:pPr>
          </w:p>
          <w:p w14:paraId="3D02F78E" w14:textId="77777777" w:rsidR="00275FBD" w:rsidRPr="006420AE" w:rsidRDefault="00275FBD" w:rsidP="00275FBD">
            <w:pPr>
              <w:pStyle w:val="p"/>
            </w:pPr>
            <w:r w:rsidRPr="006420AE">
              <w:t xml:space="preserve">If you have not executed </w:t>
            </w:r>
            <w:r w:rsidRPr="006420AE">
              <w:rPr>
                <w:i/>
                <w:iCs/>
              </w:rPr>
              <w:t>Exercise 1</w:t>
            </w:r>
            <w:r w:rsidRPr="006420AE">
              <w:t xml:space="preserve"> </w:t>
            </w:r>
            <w:r w:rsidRPr="006420AE">
              <w:rPr>
                <w:i/>
                <w:iCs/>
              </w:rPr>
              <w:t>on Workflow</w:t>
            </w:r>
            <w:r w:rsidRPr="006420AE">
              <w:t xml:space="preserve"> and are coming directly to execute </w:t>
            </w:r>
            <w:r w:rsidRPr="00C06CFF">
              <w:rPr>
                <w:i/>
                <w:iCs/>
              </w:rPr>
              <w:t>Exercise 2</w:t>
            </w:r>
            <w:r w:rsidRPr="006420AE">
              <w:t xml:space="preserve"> then you have to first import the workflow </w:t>
            </w:r>
            <w:r w:rsidR="00940401">
              <w:t>in SAP Business Application Studio</w:t>
            </w:r>
            <w:r w:rsidRPr="006420AE">
              <w:t>.</w:t>
            </w:r>
            <w:r w:rsidRPr="006420AE">
              <w:br/>
            </w:r>
          </w:p>
          <w:p w14:paraId="35DFDE99" w14:textId="77777777" w:rsidR="00275FBD" w:rsidRPr="00C06CFF" w:rsidRDefault="00275FBD" w:rsidP="00275FBD">
            <w:pPr>
              <w:pStyle w:val="TableBullet"/>
              <w:tabs>
                <w:tab w:val="clear" w:pos="284"/>
                <w:tab w:val="clear" w:pos="567"/>
                <w:tab w:val="clear" w:pos="851"/>
              </w:tabs>
              <w:rPr>
                <w:sz w:val="20"/>
              </w:rPr>
            </w:pPr>
            <w:r w:rsidRPr="00C06CFF">
              <w:rPr>
                <w:b/>
                <w:bCs/>
                <w:sz w:val="20"/>
              </w:rPr>
              <w:t>To do so, follow the Appendix | Import Sample Workflow.</w:t>
            </w:r>
          </w:p>
        </w:tc>
      </w:tr>
      <w:tr w:rsidR="005E4F43" w:rsidRPr="00BA35DB" w14:paraId="53288CAF" w14:textId="77777777" w:rsidTr="00602131">
        <w:trPr>
          <w:trHeight w:val="814"/>
        </w:trPr>
        <w:tc>
          <w:tcPr>
            <w:tcW w:w="3238" w:type="dxa"/>
            <w:tcBorders>
              <w:left w:val="nil"/>
            </w:tcBorders>
            <w:shd w:val="clear" w:color="auto" w:fill="auto"/>
            <w:tcMar>
              <w:top w:w="108" w:type="dxa"/>
              <w:bottom w:w="108" w:type="dxa"/>
            </w:tcMar>
            <w:vAlign w:val="center"/>
          </w:tcPr>
          <w:p w14:paraId="7CA21648" w14:textId="77777777" w:rsidR="006C11D6" w:rsidRDefault="00444CFD" w:rsidP="00B12E09">
            <w:pPr>
              <w:pStyle w:val="p"/>
              <w:numPr>
                <w:ilvl w:val="0"/>
                <w:numId w:val="18"/>
              </w:numPr>
              <w:ind w:left="314"/>
              <w:rPr>
                <w:b/>
              </w:rPr>
            </w:pPr>
            <w:bookmarkStart w:id="7" w:name="TS_3FD059C5F84749E189DAF6F81A510B18"/>
            <w:bookmarkEnd w:id="7"/>
            <w:r>
              <w:t xml:space="preserve">Expand the imported workflow project and click </w:t>
            </w:r>
            <w:r w:rsidR="00E85A36">
              <w:t>to open</w:t>
            </w:r>
            <w:r w:rsidR="006C11D6">
              <w:t xml:space="preserve"> the</w:t>
            </w:r>
            <w:r w:rsidR="00E85A36">
              <w:t xml:space="preserve"> workflow and select </w:t>
            </w:r>
            <w:r w:rsidR="006C11D6" w:rsidRPr="005D72C2">
              <w:rPr>
                <w:b/>
              </w:rPr>
              <w:t>Prepare Data</w:t>
            </w:r>
            <w:r>
              <w:rPr>
                <w:b/>
              </w:rPr>
              <w:t xml:space="preserve"> </w:t>
            </w:r>
            <w:r w:rsidRPr="00444CFD">
              <w:rPr>
                <w:bCs/>
              </w:rPr>
              <w:t>script task</w:t>
            </w:r>
            <w:r w:rsidR="006C11D6" w:rsidRPr="005D72C2">
              <w:rPr>
                <w:b/>
              </w:rPr>
              <w:t>.</w:t>
            </w:r>
          </w:p>
          <w:p w14:paraId="713DC79B" w14:textId="77777777" w:rsidR="006C11D6" w:rsidRDefault="006C11D6" w:rsidP="00B12E09">
            <w:pPr>
              <w:pStyle w:val="p"/>
              <w:ind w:left="314"/>
            </w:pPr>
          </w:p>
          <w:p w14:paraId="6A1F8476" w14:textId="77777777" w:rsidR="006C11D6" w:rsidRDefault="0018421B" w:rsidP="00B12E09">
            <w:pPr>
              <w:pStyle w:val="p"/>
              <w:numPr>
                <w:ilvl w:val="0"/>
                <w:numId w:val="18"/>
              </w:numPr>
              <w:ind w:left="314"/>
            </w:pPr>
            <w:r>
              <w:t>From</w:t>
            </w:r>
            <w:r w:rsidR="006C11D6">
              <w:t xml:space="preserve"> the </w:t>
            </w:r>
            <w:r>
              <w:t xml:space="preserve">service task </w:t>
            </w:r>
            <w:r w:rsidR="006C11D6">
              <w:t xml:space="preserve">properties, select the script file </w:t>
            </w:r>
            <w:r w:rsidR="006C11D6" w:rsidRPr="005D72C2">
              <w:rPr>
                <w:b/>
              </w:rPr>
              <w:t>PrepareData.js</w:t>
            </w:r>
            <w:r w:rsidR="006C11D6">
              <w:t xml:space="preserve"> to open it.</w:t>
            </w:r>
          </w:p>
          <w:p w14:paraId="56298625" w14:textId="77777777" w:rsidR="006C11D6" w:rsidRDefault="006C11D6" w:rsidP="006C11D6">
            <w:pPr>
              <w:pStyle w:val="p"/>
            </w:pPr>
          </w:p>
          <w:p w14:paraId="120C2D22" w14:textId="77777777" w:rsidR="006C11D6" w:rsidRDefault="006C11D6" w:rsidP="006C11D6">
            <w:pPr>
              <w:pStyle w:val="p"/>
            </w:pPr>
          </w:p>
        </w:tc>
        <w:tc>
          <w:tcPr>
            <w:tcW w:w="6736" w:type="dxa"/>
            <w:tcBorders>
              <w:right w:val="nil"/>
            </w:tcBorders>
            <w:shd w:val="clear" w:color="auto" w:fill="auto"/>
            <w:tcMar>
              <w:top w:w="108" w:type="dxa"/>
              <w:bottom w:w="108" w:type="dxa"/>
            </w:tcMar>
            <w:vAlign w:val="center"/>
          </w:tcPr>
          <w:p w14:paraId="782C3635" w14:textId="77777777" w:rsidR="006C11D6" w:rsidRDefault="00B32E25" w:rsidP="006C11D6">
            <w:pPr>
              <w:pStyle w:val="p"/>
            </w:pPr>
            <w:r>
              <w:rPr>
                <w:noProof/>
              </w:rPr>
              <w:drawing>
                <wp:inline distT="0" distB="0" distL="0" distR="0" wp14:anchorId="6F6A9B3C" wp14:editId="67D22ECD">
                  <wp:extent cx="4014147" cy="175754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4"/>
                          <a:stretch>
                            <a:fillRect/>
                          </a:stretch>
                        </pic:blipFill>
                        <pic:spPr>
                          <a:xfrm>
                            <a:off x="0" y="0"/>
                            <a:ext cx="4064114" cy="1779425"/>
                          </a:xfrm>
                          <a:prstGeom prst="rect">
                            <a:avLst/>
                          </a:prstGeom>
                        </pic:spPr>
                      </pic:pic>
                    </a:graphicData>
                  </a:graphic>
                </wp:inline>
              </w:drawing>
            </w:r>
          </w:p>
        </w:tc>
      </w:tr>
      <w:tr w:rsidR="00B66A0B" w:rsidRPr="00BA35DB" w14:paraId="70459364" w14:textId="77777777" w:rsidTr="00602131">
        <w:trPr>
          <w:trHeight w:val="814"/>
        </w:trPr>
        <w:tc>
          <w:tcPr>
            <w:tcW w:w="3238" w:type="dxa"/>
            <w:tcBorders>
              <w:left w:val="nil"/>
            </w:tcBorders>
            <w:shd w:val="clear" w:color="auto" w:fill="auto"/>
            <w:tcMar>
              <w:top w:w="108" w:type="dxa"/>
              <w:bottom w:w="108" w:type="dxa"/>
            </w:tcMar>
            <w:vAlign w:val="center"/>
          </w:tcPr>
          <w:p w14:paraId="55A9F21C" w14:textId="77777777" w:rsidR="006F019A" w:rsidRDefault="006F019A" w:rsidP="006F019A">
            <w:pPr>
              <w:pStyle w:val="p"/>
              <w:numPr>
                <w:ilvl w:val="0"/>
                <w:numId w:val="18"/>
              </w:numPr>
              <w:ind w:left="314"/>
            </w:pPr>
            <w:r>
              <w:lastRenderedPageBreak/>
              <w:t xml:space="preserve">Paste the </w:t>
            </w:r>
            <w:r w:rsidRPr="005D72C2">
              <w:rPr>
                <w:b/>
              </w:rPr>
              <w:t>Rule Service ID</w:t>
            </w:r>
            <w:r>
              <w:t> into the variable.</w:t>
            </w:r>
          </w:p>
          <w:p w14:paraId="73BA0285" w14:textId="77777777" w:rsidR="006F019A" w:rsidRDefault="006F019A" w:rsidP="006F019A">
            <w:pPr>
              <w:pStyle w:val="p"/>
            </w:pPr>
          </w:p>
          <w:p w14:paraId="41FFAD2A" w14:textId="77777777" w:rsidR="00D42739" w:rsidRDefault="00D42739" w:rsidP="003F550E">
            <w:pPr>
              <w:pStyle w:val="p"/>
            </w:pPr>
          </w:p>
        </w:tc>
        <w:tc>
          <w:tcPr>
            <w:tcW w:w="6736" w:type="dxa"/>
            <w:tcBorders>
              <w:right w:val="nil"/>
            </w:tcBorders>
            <w:shd w:val="clear" w:color="auto" w:fill="auto"/>
            <w:tcMar>
              <w:top w:w="108" w:type="dxa"/>
              <w:bottom w:w="108" w:type="dxa"/>
            </w:tcMar>
            <w:vAlign w:val="center"/>
          </w:tcPr>
          <w:p w14:paraId="08A3000C" w14:textId="77777777" w:rsidR="00D42739" w:rsidRDefault="00D05FE6" w:rsidP="006C11D6">
            <w:pPr>
              <w:pStyle w:val="p"/>
              <w:rPr>
                <w:noProof/>
              </w:rPr>
            </w:pPr>
            <w:r>
              <w:rPr>
                <w:noProof/>
              </w:rPr>
              <w:drawing>
                <wp:inline distT="0" distB="0" distL="0" distR="0" wp14:anchorId="055A5ECB" wp14:editId="76F34FEF">
                  <wp:extent cx="4135173" cy="1797685"/>
                  <wp:effectExtent l="0" t="0" r="508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5"/>
                          <a:stretch>
                            <a:fillRect/>
                          </a:stretch>
                        </pic:blipFill>
                        <pic:spPr>
                          <a:xfrm>
                            <a:off x="0" y="0"/>
                            <a:ext cx="4167476" cy="1811728"/>
                          </a:xfrm>
                          <a:prstGeom prst="rect">
                            <a:avLst/>
                          </a:prstGeom>
                        </pic:spPr>
                      </pic:pic>
                    </a:graphicData>
                  </a:graphic>
                </wp:inline>
              </w:drawing>
            </w:r>
          </w:p>
        </w:tc>
      </w:tr>
      <w:tr w:rsidR="00353211" w:rsidRPr="00BA35DB" w14:paraId="0F7123D4" w14:textId="77777777" w:rsidTr="00602131">
        <w:trPr>
          <w:trHeight w:val="814"/>
        </w:trPr>
        <w:tc>
          <w:tcPr>
            <w:tcW w:w="3238" w:type="dxa"/>
            <w:tcBorders>
              <w:left w:val="nil"/>
            </w:tcBorders>
            <w:shd w:val="clear" w:color="auto" w:fill="auto"/>
            <w:tcMar>
              <w:top w:w="108" w:type="dxa"/>
              <w:bottom w:w="108" w:type="dxa"/>
            </w:tcMar>
            <w:vAlign w:val="center"/>
          </w:tcPr>
          <w:p w14:paraId="383444A9" w14:textId="13F84B30" w:rsidR="003F550E" w:rsidRDefault="00D856CA" w:rsidP="00B85FA3">
            <w:pPr>
              <w:pStyle w:val="p"/>
            </w:pPr>
            <w:r>
              <w:t xml:space="preserve">Scroll down in the javascript </w:t>
            </w:r>
            <w:proofErr w:type="gramStart"/>
            <w:r>
              <w:t>file, and</w:t>
            </w:r>
            <w:proofErr w:type="gramEnd"/>
            <w:r>
              <w:t xml:space="preserve"> n</w:t>
            </w:r>
            <w:r w:rsidR="003F550E">
              <w:t xml:space="preserve">otice how the input payload is constructed to call the business rules API in the workflow script task. </w:t>
            </w:r>
          </w:p>
          <w:p w14:paraId="483ADF6F" w14:textId="77777777" w:rsidR="003F550E" w:rsidRDefault="003F550E" w:rsidP="003F550E">
            <w:pPr>
              <w:pStyle w:val="p"/>
            </w:pPr>
          </w:p>
          <w:p w14:paraId="159A8F93" w14:textId="77777777" w:rsidR="003F550E" w:rsidRDefault="003F550E" w:rsidP="003F550E">
            <w:pPr>
              <w:pStyle w:val="p"/>
              <w:numPr>
                <w:ilvl w:val="0"/>
                <w:numId w:val="18"/>
              </w:numPr>
              <w:ind w:left="314"/>
            </w:pPr>
            <w:r w:rsidRPr="00D856CA">
              <w:rPr>
                <w:b/>
                <w:bCs/>
              </w:rPr>
              <w:t>Save</w:t>
            </w:r>
            <w:r>
              <w:t xml:space="preserve"> and close </w:t>
            </w:r>
            <w:r>
              <w:rPr>
                <w:noProof/>
              </w:rPr>
              <w:drawing>
                <wp:inline distT="0" distB="0" distL="0" distR="0" wp14:anchorId="6F4E7AE2" wp14:editId="30CD2212">
                  <wp:extent cx="160020" cy="160020"/>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r>
              <w:t xml:space="preserve"> the file.</w:t>
            </w:r>
          </w:p>
          <w:p w14:paraId="6582C39B" w14:textId="77777777" w:rsidR="003F550E" w:rsidRDefault="003F550E" w:rsidP="003F550E">
            <w:pPr>
              <w:pStyle w:val="p"/>
            </w:pPr>
          </w:p>
        </w:tc>
        <w:tc>
          <w:tcPr>
            <w:tcW w:w="6736" w:type="dxa"/>
            <w:tcBorders>
              <w:right w:val="nil"/>
            </w:tcBorders>
            <w:shd w:val="clear" w:color="auto" w:fill="auto"/>
            <w:tcMar>
              <w:top w:w="108" w:type="dxa"/>
              <w:bottom w:w="108" w:type="dxa"/>
            </w:tcMar>
            <w:vAlign w:val="center"/>
          </w:tcPr>
          <w:p w14:paraId="6496FCE7" w14:textId="77777777" w:rsidR="003F550E" w:rsidRDefault="003F550E" w:rsidP="006C11D6">
            <w:pPr>
              <w:pStyle w:val="p"/>
              <w:rPr>
                <w:noProof/>
              </w:rPr>
            </w:pPr>
            <w:r>
              <w:rPr>
                <w:noProof/>
              </w:rPr>
              <w:drawing>
                <wp:inline distT="0" distB="0" distL="0" distR="0" wp14:anchorId="48A0CAA8" wp14:editId="5B8B58C2">
                  <wp:extent cx="3709044" cy="219850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7"/>
                          <a:stretch>
                            <a:fillRect/>
                          </a:stretch>
                        </pic:blipFill>
                        <pic:spPr>
                          <a:xfrm>
                            <a:off x="0" y="0"/>
                            <a:ext cx="3721828" cy="2206080"/>
                          </a:xfrm>
                          <a:prstGeom prst="rect">
                            <a:avLst/>
                          </a:prstGeom>
                        </pic:spPr>
                      </pic:pic>
                    </a:graphicData>
                  </a:graphic>
                </wp:inline>
              </w:drawing>
            </w:r>
          </w:p>
        </w:tc>
      </w:tr>
      <w:tr w:rsidR="00353211" w:rsidRPr="00BA35DB" w14:paraId="457A7228" w14:textId="77777777" w:rsidTr="00602131">
        <w:trPr>
          <w:trHeight w:val="814"/>
        </w:trPr>
        <w:tc>
          <w:tcPr>
            <w:tcW w:w="3238" w:type="dxa"/>
            <w:tcBorders>
              <w:left w:val="nil"/>
            </w:tcBorders>
            <w:shd w:val="clear" w:color="auto" w:fill="auto"/>
            <w:tcMar>
              <w:top w:w="108" w:type="dxa"/>
              <w:bottom w:w="108" w:type="dxa"/>
            </w:tcMar>
            <w:vAlign w:val="center"/>
          </w:tcPr>
          <w:p w14:paraId="027843CD" w14:textId="583EAD35" w:rsidR="0089025B" w:rsidRDefault="006D12AA" w:rsidP="006D12AA">
            <w:pPr>
              <w:pStyle w:val="p"/>
              <w:numPr>
                <w:ilvl w:val="0"/>
                <w:numId w:val="18"/>
              </w:numPr>
              <w:ind w:left="314"/>
            </w:pPr>
            <w:r>
              <w:t xml:space="preserve">Click to open the workflow </w:t>
            </w:r>
            <w:r w:rsidR="0095148F">
              <w:t xml:space="preserve">again </w:t>
            </w:r>
            <w:r>
              <w:t xml:space="preserve">and select </w:t>
            </w:r>
            <w:r w:rsidRPr="006D12AA">
              <w:rPr>
                <w:b/>
                <w:bCs/>
              </w:rPr>
              <w:t>Retrieve Approval Steps</w:t>
            </w:r>
            <w:r>
              <w:t xml:space="preserve"> service task. </w:t>
            </w:r>
          </w:p>
          <w:p w14:paraId="5ACDC366" w14:textId="77777777" w:rsidR="005E4F43" w:rsidRDefault="005E4F43" w:rsidP="005E4F43">
            <w:pPr>
              <w:pStyle w:val="p"/>
              <w:ind w:left="314"/>
            </w:pPr>
          </w:p>
          <w:p w14:paraId="22CDF52D" w14:textId="77777777" w:rsidR="00B66A0B" w:rsidRDefault="005E4F43" w:rsidP="00B66A0B">
            <w:pPr>
              <w:pStyle w:val="p"/>
            </w:pPr>
            <w:r>
              <w:t>Notice the service task properties</w:t>
            </w:r>
            <w:r w:rsidR="00B66A0B">
              <w:t>:</w:t>
            </w:r>
          </w:p>
          <w:p w14:paraId="52439703" w14:textId="77777777" w:rsidR="006D12AA" w:rsidRDefault="005E4F43" w:rsidP="00B66A0B">
            <w:pPr>
              <w:pStyle w:val="p"/>
              <w:numPr>
                <w:ilvl w:val="0"/>
                <w:numId w:val="21"/>
              </w:numPr>
              <w:ind w:left="455"/>
            </w:pPr>
            <w:r w:rsidRPr="00B66A0B">
              <w:rPr>
                <w:b/>
                <w:bCs/>
              </w:rPr>
              <w:t>BUSINESS_RULES</w:t>
            </w:r>
            <w:r>
              <w:t xml:space="preserve"> destination is created when you ran the Booster. This destination </w:t>
            </w:r>
            <w:r w:rsidR="00D90F4C">
              <w:t>contains</w:t>
            </w:r>
            <w:r>
              <w:t xml:space="preserve"> the credentials to run business rules invocation API</w:t>
            </w:r>
            <w:r w:rsidR="00B66A0B">
              <w:t xml:space="preserve">. </w:t>
            </w:r>
            <w:r>
              <w:t xml:space="preserve"> </w:t>
            </w:r>
          </w:p>
          <w:p w14:paraId="06053BDD" w14:textId="77777777" w:rsidR="00B66A0B" w:rsidRDefault="00B66A0B" w:rsidP="00B66A0B">
            <w:pPr>
              <w:pStyle w:val="p"/>
              <w:numPr>
                <w:ilvl w:val="0"/>
                <w:numId w:val="21"/>
              </w:numPr>
              <w:ind w:left="455"/>
            </w:pPr>
            <w:r w:rsidRPr="00B66A0B">
              <w:rPr>
                <w:b/>
                <w:bCs/>
              </w:rPr>
              <w:t>Path</w:t>
            </w:r>
            <w:r>
              <w:t xml:space="preserve"> is the relative path of the versioned API</w:t>
            </w:r>
          </w:p>
          <w:p w14:paraId="11D644BC" w14:textId="77777777" w:rsidR="00B66A0B" w:rsidRDefault="00B66A0B" w:rsidP="00B66A0B">
            <w:pPr>
              <w:pStyle w:val="p"/>
              <w:numPr>
                <w:ilvl w:val="0"/>
                <w:numId w:val="21"/>
              </w:numPr>
              <w:ind w:left="455"/>
            </w:pPr>
            <w:r w:rsidRPr="00B66A0B">
              <w:rPr>
                <w:b/>
                <w:bCs/>
              </w:rPr>
              <w:t>Request variable</w:t>
            </w:r>
            <w:r>
              <w:t xml:space="preserve"> is the input payload as constructed in the script task before.</w:t>
            </w:r>
          </w:p>
          <w:p w14:paraId="6417A3A8" w14:textId="77777777" w:rsidR="00B66A0B" w:rsidRDefault="00B66A0B" w:rsidP="00B66A0B">
            <w:pPr>
              <w:pStyle w:val="p"/>
              <w:numPr>
                <w:ilvl w:val="0"/>
                <w:numId w:val="21"/>
              </w:numPr>
              <w:ind w:left="455"/>
            </w:pPr>
            <w:r w:rsidRPr="00B66A0B">
              <w:rPr>
                <w:b/>
                <w:bCs/>
              </w:rPr>
              <w:t>Response variable</w:t>
            </w:r>
            <w:r>
              <w:t xml:space="preserve"> is where the output of the rules will be appended. </w:t>
            </w:r>
          </w:p>
        </w:tc>
        <w:tc>
          <w:tcPr>
            <w:tcW w:w="6736" w:type="dxa"/>
            <w:tcBorders>
              <w:right w:val="nil"/>
            </w:tcBorders>
            <w:shd w:val="clear" w:color="auto" w:fill="auto"/>
            <w:tcMar>
              <w:top w:w="108" w:type="dxa"/>
              <w:bottom w:w="108" w:type="dxa"/>
            </w:tcMar>
            <w:vAlign w:val="center"/>
          </w:tcPr>
          <w:p w14:paraId="79EE492E" w14:textId="77777777" w:rsidR="0089025B" w:rsidRDefault="005E4F43" w:rsidP="006C11D6">
            <w:pPr>
              <w:pStyle w:val="p"/>
              <w:rPr>
                <w:noProof/>
              </w:rPr>
            </w:pPr>
            <w:r>
              <w:rPr>
                <w:noProof/>
              </w:rPr>
              <w:drawing>
                <wp:inline distT="0" distB="0" distL="0" distR="0" wp14:anchorId="0BD9007E" wp14:editId="1EF49879">
                  <wp:extent cx="4071241" cy="265647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8"/>
                          <a:stretch>
                            <a:fillRect/>
                          </a:stretch>
                        </pic:blipFill>
                        <pic:spPr>
                          <a:xfrm>
                            <a:off x="0" y="0"/>
                            <a:ext cx="4094462" cy="2671622"/>
                          </a:xfrm>
                          <a:prstGeom prst="rect">
                            <a:avLst/>
                          </a:prstGeom>
                        </pic:spPr>
                      </pic:pic>
                    </a:graphicData>
                  </a:graphic>
                </wp:inline>
              </w:drawing>
            </w:r>
          </w:p>
        </w:tc>
      </w:tr>
      <w:tr w:rsidR="00D90F4C" w:rsidRPr="00BA35DB" w14:paraId="1F1571DE" w14:textId="77777777" w:rsidTr="00602131">
        <w:trPr>
          <w:trHeight w:val="814"/>
        </w:trPr>
        <w:tc>
          <w:tcPr>
            <w:tcW w:w="3238" w:type="dxa"/>
            <w:tcBorders>
              <w:left w:val="nil"/>
            </w:tcBorders>
            <w:shd w:val="clear" w:color="auto" w:fill="auto"/>
            <w:tcMar>
              <w:top w:w="108" w:type="dxa"/>
              <w:bottom w:w="108" w:type="dxa"/>
            </w:tcMar>
            <w:vAlign w:val="center"/>
          </w:tcPr>
          <w:p w14:paraId="057A3988" w14:textId="7469AD27" w:rsidR="00353211" w:rsidRDefault="00ED3843" w:rsidP="00353211">
            <w:pPr>
              <w:pStyle w:val="p"/>
              <w:numPr>
                <w:ilvl w:val="0"/>
                <w:numId w:val="18"/>
              </w:numPr>
              <w:ind w:left="314"/>
            </w:pPr>
            <w:r>
              <w:lastRenderedPageBreak/>
              <w:t xml:space="preserve">From the workflow </w:t>
            </w:r>
            <w:proofErr w:type="gramStart"/>
            <w:r>
              <w:t xml:space="preserve">model, </w:t>
            </w:r>
            <w:r w:rsidR="00353211">
              <w:t xml:space="preserve"> select</w:t>
            </w:r>
            <w:proofErr w:type="gramEnd"/>
            <w:r w:rsidR="00353211">
              <w:t xml:space="preserve"> </w:t>
            </w:r>
            <w:r w:rsidR="00353211">
              <w:rPr>
                <w:b/>
                <w:bCs/>
              </w:rPr>
              <w:t>Approval Task (Local Manager)</w:t>
            </w:r>
            <w:r w:rsidR="00353211">
              <w:t xml:space="preserve"> user task. </w:t>
            </w:r>
          </w:p>
          <w:p w14:paraId="3CFDD772" w14:textId="77777777" w:rsidR="00D90F4C" w:rsidRDefault="00D90F4C" w:rsidP="00353211">
            <w:pPr>
              <w:pStyle w:val="p"/>
              <w:ind w:left="-46"/>
            </w:pPr>
          </w:p>
          <w:p w14:paraId="713EFD5D" w14:textId="15B51883" w:rsidR="00353211" w:rsidRDefault="005B1329" w:rsidP="00353211">
            <w:pPr>
              <w:pStyle w:val="p"/>
              <w:ind w:left="-46"/>
            </w:pPr>
            <w:r>
              <w:t xml:space="preserve">In </w:t>
            </w:r>
            <w:r w:rsidRPr="005B1329">
              <w:rPr>
                <w:b/>
                <w:bCs/>
              </w:rPr>
              <w:t>User Task Properties</w:t>
            </w:r>
            <w:r>
              <w:t>, n</w:t>
            </w:r>
            <w:r w:rsidR="00353211">
              <w:t xml:space="preserve">otice the </w:t>
            </w:r>
            <w:r w:rsidR="00353211" w:rsidRPr="00353211">
              <w:rPr>
                <w:b/>
                <w:bCs/>
              </w:rPr>
              <w:t>Users</w:t>
            </w:r>
            <w:r w:rsidR="00353211">
              <w:t xml:space="preserve"> section. It is directly consuming the output from the business rules execution from the response variable. </w:t>
            </w:r>
          </w:p>
        </w:tc>
        <w:tc>
          <w:tcPr>
            <w:tcW w:w="6736" w:type="dxa"/>
            <w:tcBorders>
              <w:right w:val="nil"/>
            </w:tcBorders>
            <w:shd w:val="clear" w:color="auto" w:fill="auto"/>
            <w:tcMar>
              <w:top w:w="108" w:type="dxa"/>
              <w:bottom w:w="108" w:type="dxa"/>
            </w:tcMar>
            <w:vAlign w:val="center"/>
          </w:tcPr>
          <w:p w14:paraId="188AC788" w14:textId="77777777" w:rsidR="00D90F4C" w:rsidRDefault="00353211" w:rsidP="006C11D6">
            <w:pPr>
              <w:pStyle w:val="p"/>
              <w:rPr>
                <w:noProof/>
              </w:rPr>
            </w:pPr>
            <w:r>
              <w:rPr>
                <w:noProof/>
              </w:rPr>
              <w:drawing>
                <wp:inline distT="0" distB="0" distL="0" distR="0" wp14:anchorId="288A245D" wp14:editId="56A1C56C">
                  <wp:extent cx="4002927" cy="2256312"/>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9"/>
                          <a:stretch>
                            <a:fillRect/>
                          </a:stretch>
                        </pic:blipFill>
                        <pic:spPr>
                          <a:xfrm>
                            <a:off x="0" y="0"/>
                            <a:ext cx="4035903" cy="2274900"/>
                          </a:xfrm>
                          <a:prstGeom prst="rect">
                            <a:avLst/>
                          </a:prstGeom>
                        </pic:spPr>
                      </pic:pic>
                    </a:graphicData>
                  </a:graphic>
                </wp:inline>
              </w:drawing>
            </w:r>
          </w:p>
        </w:tc>
      </w:tr>
      <w:tr w:rsidR="000C0306" w:rsidRPr="00BA35DB" w14:paraId="440A6AC7" w14:textId="77777777" w:rsidTr="00602131">
        <w:trPr>
          <w:trHeight w:val="814"/>
        </w:trPr>
        <w:tc>
          <w:tcPr>
            <w:tcW w:w="3238" w:type="dxa"/>
            <w:tcBorders>
              <w:left w:val="nil"/>
            </w:tcBorders>
            <w:shd w:val="clear" w:color="auto" w:fill="auto"/>
            <w:tcMar>
              <w:top w:w="108" w:type="dxa"/>
              <w:bottom w:w="108" w:type="dxa"/>
            </w:tcMar>
            <w:vAlign w:val="center"/>
          </w:tcPr>
          <w:p w14:paraId="14BE13BD" w14:textId="77777777" w:rsidR="00614E83" w:rsidRPr="005B1329" w:rsidRDefault="000C0306" w:rsidP="00614E83">
            <w:pPr>
              <w:pStyle w:val="TableText"/>
              <w:keepNext/>
              <w:numPr>
                <w:ilvl w:val="0"/>
                <w:numId w:val="18"/>
              </w:numPr>
              <w:ind w:left="314"/>
              <w:rPr>
                <w:sz w:val="20"/>
                <w:szCs w:val="20"/>
              </w:rPr>
            </w:pPr>
            <w:r w:rsidRPr="005B1329">
              <w:rPr>
                <w:b/>
                <w:bCs/>
                <w:sz w:val="20"/>
                <w:szCs w:val="20"/>
              </w:rPr>
              <w:t>Save</w:t>
            </w:r>
            <w:r w:rsidRPr="005B1329">
              <w:rPr>
                <w:sz w:val="20"/>
                <w:szCs w:val="20"/>
              </w:rPr>
              <w:t xml:space="preserve"> your changes, </w:t>
            </w:r>
            <w:r w:rsidR="00614E83" w:rsidRPr="005B1329">
              <w:rPr>
                <w:sz w:val="20"/>
                <w:szCs w:val="20"/>
              </w:rPr>
              <w:t>build</w:t>
            </w:r>
            <w:r w:rsidRPr="005B1329">
              <w:rPr>
                <w:sz w:val="20"/>
                <w:szCs w:val="20"/>
              </w:rPr>
              <w:t xml:space="preserve"> the workflow</w:t>
            </w:r>
            <w:r w:rsidR="00614E83" w:rsidRPr="005B1329">
              <w:rPr>
                <w:sz w:val="20"/>
                <w:szCs w:val="20"/>
              </w:rPr>
              <w:t xml:space="preserve"> by right-click on </w:t>
            </w:r>
            <w:proofErr w:type="gramStart"/>
            <w:r w:rsidR="00614E83" w:rsidRPr="005B1329">
              <w:rPr>
                <w:b/>
                <w:sz w:val="20"/>
                <w:szCs w:val="20"/>
              </w:rPr>
              <w:t>mta.yaml</w:t>
            </w:r>
            <w:proofErr w:type="gramEnd"/>
            <w:r w:rsidR="00614E83" w:rsidRPr="005B1329">
              <w:rPr>
                <w:sz w:val="20"/>
                <w:szCs w:val="20"/>
              </w:rPr>
              <w:t xml:space="preserve"> to open the context menu and click </w:t>
            </w:r>
            <w:r w:rsidR="00614E83" w:rsidRPr="005B1329">
              <w:rPr>
                <w:b/>
                <w:bCs/>
                <w:sz w:val="20"/>
                <w:szCs w:val="20"/>
              </w:rPr>
              <w:t>Build MTA.</w:t>
            </w:r>
          </w:p>
          <w:p w14:paraId="5B07F514" w14:textId="77777777" w:rsidR="000C0306" w:rsidRDefault="000C0306" w:rsidP="00614E83">
            <w:pPr>
              <w:pStyle w:val="p"/>
              <w:ind w:left="314"/>
            </w:pPr>
          </w:p>
          <w:p w14:paraId="5B51DBAD" w14:textId="77777777" w:rsidR="000C0306" w:rsidRDefault="000C0306" w:rsidP="000C0306">
            <w:pPr>
              <w:pStyle w:val="p"/>
              <w:ind w:left="314"/>
            </w:pPr>
          </w:p>
        </w:tc>
        <w:tc>
          <w:tcPr>
            <w:tcW w:w="6736" w:type="dxa"/>
            <w:tcBorders>
              <w:right w:val="nil"/>
            </w:tcBorders>
            <w:shd w:val="clear" w:color="auto" w:fill="auto"/>
            <w:tcMar>
              <w:top w:w="108" w:type="dxa"/>
              <w:bottom w:w="108" w:type="dxa"/>
            </w:tcMar>
            <w:vAlign w:val="center"/>
          </w:tcPr>
          <w:p w14:paraId="6E656CC3" w14:textId="77777777" w:rsidR="000C0306" w:rsidRDefault="00614E83" w:rsidP="006C11D6">
            <w:pPr>
              <w:pStyle w:val="p"/>
              <w:rPr>
                <w:noProof/>
              </w:rPr>
            </w:pPr>
            <w:r w:rsidRPr="008A259A">
              <w:rPr>
                <w:noProof/>
              </w:rPr>
              <w:drawing>
                <wp:inline distT="0" distB="0" distL="0" distR="0" wp14:anchorId="171F9E92" wp14:editId="331314D1">
                  <wp:extent cx="2594263" cy="1666568"/>
                  <wp:effectExtent l="0" t="0" r="0" b="0"/>
                  <wp:docPr id="34" name="Picture 34" descr="imb__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mb__7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0421" cy="1670524"/>
                          </a:xfrm>
                          <a:prstGeom prst="rect">
                            <a:avLst/>
                          </a:prstGeom>
                          <a:noFill/>
                          <a:ln>
                            <a:noFill/>
                          </a:ln>
                        </pic:spPr>
                      </pic:pic>
                    </a:graphicData>
                  </a:graphic>
                </wp:inline>
              </w:drawing>
            </w:r>
          </w:p>
        </w:tc>
      </w:tr>
      <w:tr w:rsidR="00602131" w:rsidRPr="00BA35DB" w14:paraId="0B5AA889" w14:textId="77777777" w:rsidTr="00602131">
        <w:trPr>
          <w:trHeight w:val="814"/>
        </w:trPr>
        <w:tc>
          <w:tcPr>
            <w:tcW w:w="3238" w:type="dxa"/>
            <w:tcBorders>
              <w:left w:val="nil"/>
              <w:bottom w:val="nil"/>
            </w:tcBorders>
            <w:shd w:val="clear" w:color="auto" w:fill="auto"/>
            <w:tcMar>
              <w:top w:w="108" w:type="dxa"/>
              <w:bottom w:w="108" w:type="dxa"/>
            </w:tcMar>
            <w:vAlign w:val="center"/>
          </w:tcPr>
          <w:p w14:paraId="5EAF2A89" w14:textId="77777777" w:rsidR="00602131" w:rsidRPr="008A259A" w:rsidRDefault="00602131" w:rsidP="00602131">
            <w:pPr>
              <w:pStyle w:val="p"/>
              <w:numPr>
                <w:ilvl w:val="0"/>
                <w:numId w:val="18"/>
              </w:numPr>
              <w:ind w:left="314"/>
            </w:pPr>
            <w:r w:rsidRPr="008A259A">
              <w:t xml:space="preserve">Ensure that the </w:t>
            </w:r>
            <w:r w:rsidRPr="008A259A">
              <w:rPr>
                <w:b/>
              </w:rPr>
              <w:t>Build MTA</w:t>
            </w:r>
            <w:r w:rsidRPr="008A259A">
              <w:t> task exits with code 0, indicating the build is completed.</w:t>
            </w:r>
          </w:p>
          <w:p w14:paraId="00FFA63C" w14:textId="77777777" w:rsidR="00602131" w:rsidRPr="008A259A" w:rsidRDefault="00602131" w:rsidP="00602131">
            <w:pPr>
              <w:pStyle w:val="TableText"/>
              <w:keepNext/>
              <w:ind w:left="317"/>
            </w:pPr>
          </w:p>
        </w:tc>
        <w:tc>
          <w:tcPr>
            <w:tcW w:w="6736" w:type="dxa"/>
            <w:tcBorders>
              <w:bottom w:val="nil"/>
              <w:right w:val="nil"/>
            </w:tcBorders>
            <w:shd w:val="clear" w:color="auto" w:fill="auto"/>
            <w:tcMar>
              <w:top w:w="108" w:type="dxa"/>
              <w:bottom w:w="108" w:type="dxa"/>
            </w:tcMar>
            <w:vAlign w:val="center"/>
          </w:tcPr>
          <w:p w14:paraId="6A9904D1" w14:textId="77777777" w:rsidR="00602131" w:rsidRPr="008A259A" w:rsidRDefault="00602131" w:rsidP="00602131">
            <w:pPr>
              <w:pStyle w:val="TableBullet"/>
              <w:tabs>
                <w:tab w:val="clear" w:pos="284"/>
                <w:tab w:val="clear" w:pos="567"/>
                <w:tab w:val="clear" w:pos="851"/>
              </w:tabs>
              <w:ind w:left="170"/>
            </w:pPr>
            <w:r w:rsidRPr="008A259A">
              <w:rPr>
                <w:noProof/>
              </w:rPr>
              <w:drawing>
                <wp:inline distT="0" distB="0" distL="0" distR="0" wp14:anchorId="7E125E3A" wp14:editId="21B5E224">
                  <wp:extent cx="3714750" cy="1152525"/>
                  <wp:effectExtent l="0" t="0" r="0" b="9525"/>
                  <wp:docPr id="33" name="Picture 33" descr="imb__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imb__7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4750" cy="1152525"/>
                          </a:xfrm>
                          <a:prstGeom prst="rect">
                            <a:avLst/>
                          </a:prstGeom>
                          <a:noFill/>
                          <a:ln>
                            <a:noFill/>
                          </a:ln>
                        </pic:spPr>
                      </pic:pic>
                    </a:graphicData>
                  </a:graphic>
                </wp:inline>
              </w:drawing>
            </w:r>
          </w:p>
        </w:tc>
      </w:tr>
      <w:tr w:rsidR="00602131" w:rsidRPr="00BA35DB" w14:paraId="1636F6E9" w14:textId="77777777" w:rsidTr="00602131">
        <w:trPr>
          <w:trHeight w:val="814"/>
        </w:trPr>
        <w:tc>
          <w:tcPr>
            <w:tcW w:w="3238" w:type="dxa"/>
            <w:tcBorders>
              <w:left w:val="nil"/>
              <w:bottom w:val="nil"/>
            </w:tcBorders>
            <w:shd w:val="clear" w:color="auto" w:fill="auto"/>
            <w:tcMar>
              <w:top w:w="108" w:type="dxa"/>
              <w:bottom w:w="108" w:type="dxa"/>
            </w:tcMar>
            <w:vAlign w:val="center"/>
          </w:tcPr>
          <w:p w14:paraId="30005036" w14:textId="77777777" w:rsidR="00602131" w:rsidRDefault="00602131" w:rsidP="00602131">
            <w:pPr>
              <w:pStyle w:val="p"/>
            </w:pPr>
            <w:r w:rsidRPr="008A259A">
              <w:t xml:space="preserve">Ensure that a cloud tenant has already been configured. It will be shown in the bottom left corner on a blue bar. If it is not configured yet, then click on the blue bar and </w:t>
            </w:r>
            <w:r>
              <w:t xml:space="preserve">click on the blue-bar and </w:t>
            </w:r>
            <w:r w:rsidRPr="008A259A">
              <w:t>follow the wizard to enter the details.</w:t>
            </w:r>
          </w:p>
          <w:p w14:paraId="1711E330" w14:textId="77777777" w:rsidR="00602131" w:rsidRPr="008A259A" w:rsidRDefault="00602131" w:rsidP="00602131">
            <w:pPr>
              <w:pStyle w:val="p"/>
              <w:ind w:left="314"/>
            </w:pPr>
          </w:p>
        </w:tc>
        <w:tc>
          <w:tcPr>
            <w:tcW w:w="6736" w:type="dxa"/>
            <w:tcBorders>
              <w:bottom w:val="nil"/>
              <w:right w:val="nil"/>
            </w:tcBorders>
            <w:shd w:val="clear" w:color="auto" w:fill="auto"/>
            <w:tcMar>
              <w:top w:w="108" w:type="dxa"/>
              <w:bottom w:w="108" w:type="dxa"/>
            </w:tcMar>
            <w:vAlign w:val="center"/>
          </w:tcPr>
          <w:p w14:paraId="24456B6D" w14:textId="77777777" w:rsidR="00602131" w:rsidRPr="008A259A" w:rsidRDefault="00602131" w:rsidP="00602131">
            <w:pPr>
              <w:pStyle w:val="TableBullet"/>
              <w:tabs>
                <w:tab w:val="clear" w:pos="284"/>
                <w:tab w:val="clear" w:pos="567"/>
                <w:tab w:val="clear" w:pos="851"/>
              </w:tabs>
              <w:ind w:left="170"/>
            </w:pPr>
            <w:r w:rsidRPr="008A259A">
              <w:rPr>
                <w:noProof/>
              </w:rPr>
              <w:drawing>
                <wp:inline distT="0" distB="0" distL="0" distR="0" wp14:anchorId="59B13759" wp14:editId="7EA53AFA">
                  <wp:extent cx="3705225" cy="523875"/>
                  <wp:effectExtent l="0" t="0" r="9525" b="9525"/>
                  <wp:docPr id="22" name="Picture 22" descr="imb__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mb__7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05225" cy="523875"/>
                          </a:xfrm>
                          <a:prstGeom prst="rect">
                            <a:avLst/>
                          </a:prstGeom>
                          <a:noFill/>
                          <a:ln>
                            <a:noFill/>
                          </a:ln>
                        </pic:spPr>
                      </pic:pic>
                    </a:graphicData>
                  </a:graphic>
                </wp:inline>
              </w:drawing>
            </w:r>
          </w:p>
        </w:tc>
      </w:tr>
      <w:tr w:rsidR="00602131" w:rsidRPr="00BA35DB" w14:paraId="40AED2BD" w14:textId="77777777" w:rsidTr="00602131">
        <w:trPr>
          <w:trHeight w:val="814"/>
        </w:trPr>
        <w:tc>
          <w:tcPr>
            <w:tcW w:w="3238" w:type="dxa"/>
            <w:tcBorders>
              <w:left w:val="nil"/>
              <w:bottom w:val="nil"/>
            </w:tcBorders>
            <w:shd w:val="clear" w:color="auto" w:fill="auto"/>
            <w:tcMar>
              <w:top w:w="108" w:type="dxa"/>
              <w:bottom w:w="108" w:type="dxa"/>
            </w:tcMar>
          </w:tcPr>
          <w:p w14:paraId="55AB18F7" w14:textId="77777777" w:rsidR="00602131" w:rsidRPr="00602131" w:rsidRDefault="00602131" w:rsidP="00602131">
            <w:pPr>
              <w:pStyle w:val="ListParagraph"/>
              <w:numPr>
                <w:ilvl w:val="0"/>
                <w:numId w:val="18"/>
              </w:numPr>
              <w:ind w:left="314"/>
              <w:rPr>
                <w:rFonts w:cs="Arial"/>
                <w:color w:val="333333"/>
                <w:szCs w:val="20"/>
                <w:shd w:val="clear" w:color="auto" w:fill="FFFFFF"/>
                <w:lang w:val="en-US"/>
              </w:rPr>
            </w:pPr>
            <w:r w:rsidRPr="00602131">
              <w:rPr>
                <w:rFonts w:cs="Arial"/>
                <w:color w:val="333333"/>
                <w:szCs w:val="20"/>
                <w:shd w:val="clear" w:color="auto" w:fill="FFFFFF"/>
                <w:lang w:val="en-US"/>
              </w:rPr>
              <w:lastRenderedPageBreak/>
              <w:t>Y</w:t>
            </w:r>
            <w:r w:rsidRPr="00602131">
              <w:rPr>
                <w:lang w:val="en-US"/>
              </w:rPr>
              <w:t xml:space="preserve">ou can get the need information about the Login URL, organization name and space name from you trial account. </w:t>
            </w:r>
          </w:p>
          <w:p w14:paraId="1FE9B125" w14:textId="77777777" w:rsidR="00602131" w:rsidRDefault="00602131" w:rsidP="00602131">
            <w:pPr>
              <w:rPr>
                <w:rFonts w:cs="Arial"/>
                <w:color w:val="333333"/>
                <w:szCs w:val="20"/>
                <w:shd w:val="clear" w:color="auto" w:fill="FFFFFF"/>
                <w:lang w:val="en-US"/>
              </w:rPr>
            </w:pPr>
          </w:p>
          <w:p w14:paraId="633DA41E" w14:textId="77777777" w:rsidR="00602131" w:rsidRPr="00CB7FFC" w:rsidRDefault="00602131" w:rsidP="00602131">
            <w:pPr>
              <w:rPr>
                <w:rFonts w:cs="Arial"/>
                <w:color w:val="333333"/>
                <w:szCs w:val="20"/>
                <w:shd w:val="clear" w:color="auto" w:fill="FFFFFF"/>
                <w:lang w:val="en-US"/>
              </w:rPr>
            </w:pPr>
            <w:r w:rsidRPr="00CB7FFC">
              <w:rPr>
                <w:rFonts w:cs="Arial"/>
                <w:color w:val="333333"/>
                <w:szCs w:val="20"/>
                <w:shd w:val="clear" w:color="auto" w:fill="FFFFFF"/>
                <w:lang w:val="en-US"/>
              </w:rPr>
              <w:t xml:space="preserve">You have to login with your trial user email and password. </w:t>
            </w:r>
          </w:p>
          <w:p w14:paraId="4ECDFE45" w14:textId="77777777" w:rsidR="00602131" w:rsidRDefault="00602131" w:rsidP="00602131">
            <w:pPr>
              <w:rPr>
                <w:rFonts w:cs="Arial"/>
                <w:color w:val="333333"/>
                <w:szCs w:val="20"/>
                <w:shd w:val="clear" w:color="auto" w:fill="FFFFFF"/>
                <w:lang w:val="en-US"/>
              </w:rPr>
            </w:pPr>
          </w:p>
          <w:p w14:paraId="4FA08212" w14:textId="77777777" w:rsidR="00602131" w:rsidRPr="008A259A" w:rsidRDefault="00602131" w:rsidP="00602131">
            <w:pPr>
              <w:pStyle w:val="p"/>
            </w:pPr>
          </w:p>
        </w:tc>
        <w:tc>
          <w:tcPr>
            <w:tcW w:w="6736" w:type="dxa"/>
            <w:tcBorders>
              <w:bottom w:val="nil"/>
              <w:right w:val="nil"/>
            </w:tcBorders>
            <w:shd w:val="clear" w:color="auto" w:fill="auto"/>
            <w:tcMar>
              <w:top w:w="108" w:type="dxa"/>
              <w:bottom w:w="108" w:type="dxa"/>
            </w:tcMar>
          </w:tcPr>
          <w:p w14:paraId="5BAAC0AF" w14:textId="77777777" w:rsidR="00602131" w:rsidRPr="008A259A" w:rsidRDefault="00602131" w:rsidP="00602131">
            <w:pPr>
              <w:pStyle w:val="TableBullet"/>
              <w:tabs>
                <w:tab w:val="clear" w:pos="284"/>
                <w:tab w:val="clear" w:pos="567"/>
                <w:tab w:val="clear" w:pos="851"/>
              </w:tabs>
              <w:ind w:left="170"/>
              <w:rPr>
                <w:noProof/>
              </w:rPr>
            </w:pPr>
            <w:r w:rsidRPr="006420AE">
              <w:rPr>
                <w:rFonts w:cs="Arial"/>
                <w:noProof/>
                <w:sz w:val="20"/>
              </w:rPr>
              <w:drawing>
                <wp:inline distT="0" distB="0" distL="0" distR="0" wp14:anchorId="23D48D5F" wp14:editId="2C40356D">
                  <wp:extent cx="3564890" cy="1908613"/>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33"/>
                          <a:stretch>
                            <a:fillRect/>
                          </a:stretch>
                        </pic:blipFill>
                        <pic:spPr>
                          <a:xfrm>
                            <a:off x="0" y="0"/>
                            <a:ext cx="3595596" cy="1925053"/>
                          </a:xfrm>
                          <a:prstGeom prst="rect">
                            <a:avLst/>
                          </a:prstGeom>
                        </pic:spPr>
                      </pic:pic>
                    </a:graphicData>
                  </a:graphic>
                </wp:inline>
              </w:drawing>
            </w:r>
          </w:p>
        </w:tc>
      </w:tr>
      <w:tr w:rsidR="00602131" w:rsidRPr="00BA35DB" w14:paraId="26F826CC" w14:textId="77777777" w:rsidTr="00602131">
        <w:trPr>
          <w:trHeight w:val="814"/>
        </w:trPr>
        <w:tc>
          <w:tcPr>
            <w:tcW w:w="3238" w:type="dxa"/>
            <w:tcBorders>
              <w:left w:val="nil"/>
              <w:bottom w:val="nil"/>
            </w:tcBorders>
            <w:shd w:val="clear" w:color="auto" w:fill="auto"/>
            <w:tcMar>
              <w:top w:w="108" w:type="dxa"/>
              <w:bottom w:w="108" w:type="dxa"/>
            </w:tcMar>
            <w:vAlign w:val="center"/>
          </w:tcPr>
          <w:p w14:paraId="0DD77C59" w14:textId="77777777" w:rsidR="00602131" w:rsidRPr="008A259A" w:rsidRDefault="00602131" w:rsidP="00E53205">
            <w:pPr>
              <w:pStyle w:val="p"/>
              <w:numPr>
                <w:ilvl w:val="0"/>
                <w:numId w:val="18"/>
              </w:numPr>
              <w:ind w:left="314"/>
            </w:pPr>
            <w:r w:rsidRPr="008A259A">
              <w:t xml:space="preserve">Select the newly created directory </w:t>
            </w:r>
            <w:r w:rsidRPr="008A259A">
              <w:rPr>
                <w:b/>
              </w:rPr>
              <w:t>mta_archives</w:t>
            </w:r>
            <w:r w:rsidRPr="008A259A">
              <w:t> to open it.</w:t>
            </w:r>
          </w:p>
          <w:p w14:paraId="1ECA1416" w14:textId="77777777" w:rsidR="00602131" w:rsidRPr="008A259A" w:rsidRDefault="00602131" w:rsidP="00602131">
            <w:pPr>
              <w:pStyle w:val="p"/>
              <w:ind w:left="314"/>
            </w:pPr>
          </w:p>
          <w:p w14:paraId="49715AD8" w14:textId="77777777" w:rsidR="00602131" w:rsidRPr="008A259A" w:rsidRDefault="00602131" w:rsidP="00E53205">
            <w:pPr>
              <w:pStyle w:val="p"/>
              <w:numPr>
                <w:ilvl w:val="0"/>
                <w:numId w:val="18"/>
              </w:numPr>
              <w:ind w:left="314"/>
            </w:pPr>
            <w:r w:rsidRPr="008A259A">
              <w:t xml:space="preserve">Right-click on the created file </w:t>
            </w:r>
            <w:r w:rsidRPr="008A259A">
              <w:rPr>
                <w:b/>
                <w:bCs/>
              </w:rPr>
              <w:t>CapexProject-00_0.0.1.mtar</w:t>
            </w:r>
            <w:r w:rsidRPr="008A259A">
              <w:t> to open the context menu.</w:t>
            </w:r>
          </w:p>
          <w:p w14:paraId="1CB6FBEB" w14:textId="77777777" w:rsidR="00602131" w:rsidRPr="008A259A" w:rsidRDefault="00602131" w:rsidP="00602131">
            <w:pPr>
              <w:pStyle w:val="p"/>
              <w:ind w:left="314"/>
            </w:pPr>
          </w:p>
          <w:p w14:paraId="32EB2BFB" w14:textId="77777777" w:rsidR="00602131" w:rsidRPr="008A259A" w:rsidRDefault="00602131" w:rsidP="00E53205">
            <w:pPr>
              <w:pStyle w:val="p"/>
              <w:numPr>
                <w:ilvl w:val="0"/>
                <w:numId w:val="18"/>
              </w:numPr>
              <w:ind w:left="314"/>
            </w:pPr>
            <w:r w:rsidRPr="008A259A">
              <w:t xml:space="preserve">Select </w:t>
            </w:r>
            <w:r w:rsidRPr="008A259A">
              <w:rPr>
                <w:b/>
              </w:rPr>
              <w:t>Deploy MTA Archive</w:t>
            </w:r>
            <w:r w:rsidRPr="008A259A">
              <w:t>.</w:t>
            </w:r>
          </w:p>
        </w:tc>
        <w:tc>
          <w:tcPr>
            <w:tcW w:w="6736" w:type="dxa"/>
            <w:tcBorders>
              <w:bottom w:val="nil"/>
              <w:right w:val="nil"/>
            </w:tcBorders>
            <w:shd w:val="clear" w:color="auto" w:fill="auto"/>
            <w:tcMar>
              <w:top w:w="108" w:type="dxa"/>
              <w:bottom w:w="108" w:type="dxa"/>
            </w:tcMar>
            <w:vAlign w:val="center"/>
          </w:tcPr>
          <w:p w14:paraId="03030C36" w14:textId="77777777" w:rsidR="00602131" w:rsidRPr="008A259A" w:rsidRDefault="00602131" w:rsidP="00602131">
            <w:pPr>
              <w:pStyle w:val="TableBullet"/>
              <w:tabs>
                <w:tab w:val="clear" w:pos="284"/>
                <w:tab w:val="clear" w:pos="567"/>
                <w:tab w:val="clear" w:pos="851"/>
              </w:tabs>
              <w:ind w:left="170"/>
            </w:pPr>
            <w:r w:rsidRPr="008A259A">
              <w:rPr>
                <w:noProof/>
              </w:rPr>
              <w:drawing>
                <wp:inline distT="0" distB="0" distL="0" distR="0" wp14:anchorId="364E6E1D" wp14:editId="79E32E5D">
                  <wp:extent cx="3714750" cy="1552575"/>
                  <wp:effectExtent l="0" t="0" r="0" b="9525"/>
                  <wp:docPr id="31" name="Picture 31" descr="imb__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imb__7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4750" cy="1552575"/>
                          </a:xfrm>
                          <a:prstGeom prst="rect">
                            <a:avLst/>
                          </a:prstGeom>
                          <a:noFill/>
                          <a:ln>
                            <a:noFill/>
                          </a:ln>
                        </pic:spPr>
                      </pic:pic>
                    </a:graphicData>
                  </a:graphic>
                </wp:inline>
              </w:drawing>
            </w:r>
          </w:p>
        </w:tc>
      </w:tr>
      <w:tr w:rsidR="00602131" w:rsidRPr="00BA35DB" w14:paraId="2B08E8D9" w14:textId="77777777" w:rsidTr="00602131">
        <w:trPr>
          <w:trHeight w:val="814"/>
        </w:trPr>
        <w:tc>
          <w:tcPr>
            <w:tcW w:w="3238" w:type="dxa"/>
            <w:tcBorders>
              <w:left w:val="nil"/>
              <w:bottom w:val="nil"/>
            </w:tcBorders>
            <w:shd w:val="clear" w:color="auto" w:fill="auto"/>
            <w:tcMar>
              <w:top w:w="108" w:type="dxa"/>
              <w:bottom w:w="108" w:type="dxa"/>
            </w:tcMar>
            <w:vAlign w:val="center"/>
          </w:tcPr>
          <w:p w14:paraId="18F515EA" w14:textId="77777777" w:rsidR="00602131" w:rsidRPr="008A259A" w:rsidRDefault="00602131" w:rsidP="00E53205">
            <w:pPr>
              <w:pStyle w:val="p"/>
              <w:numPr>
                <w:ilvl w:val="0"/>
                <w:numId w:val="18"/>
              </w:numPr>
              <w:ind w:left="314"/>
            </w:pPr>
            <w:r w:rsidRPr="008A259A">
              <w:t xml:space="preserve">Ensure that the </w:t>
            </w:r>
            <w:r w:rsidRPr="008A259A">
              <w:rPr>
                <w:b/>
              </w:rPr>
              <w:t>Deploy MTA Archive</w:t>
            </w:r>
            <w:r w:rsidRPr="008A259A">
              <w:t> task exits with code 0 indicating that the deployment has finished.</w:t>
            </w:r>
          </w:p>
          <w:p w14:paraId="0D566629" w14:textId="77777777" w:rsidR="00602131" w:rsidRPr="008A259A" w:rsidRDefault="00602131" w:rsidP="00602131">
            <w:pPr>
              <w:pStyle w:val="p"/>
            </w:pPr>
          </w:p>
          <w:p w14:paraId="4699F68E" w14:textId="77777777" w:rsidR="00602131" w:rsidRPr="008A259A" w:rsidRDefault="00602131" w:rsidP="00602131">
            <w:pPr>
              <w:pStyle w:val="p"/>
            </w:pPr>
            <w:r w:rsidRPr="008A259A">
              <w:t xml:space="preserve">Note: You can also click on the </w:t>
            </w:r>
            <w:r w:rsidRPr="008A259A">
              <w:rPr>
                <w:noProof/>
              </w:rPr>
              <w:drawing>
                <wp:inline distT="0" distB="0" distL="0" distR="0" wp14:anchorId="1B76B234" wp14:editId="339F37A7">
                  <wp:extent cx="142504" cy="116594"/>
                  <wp:effectExtent l="0" t="0" r="0" b="0"/>
                  <wp:docPr id="30" name="Picture 30" descr="9AA339FC0D8EC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9AA339FC0D8EC0B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454" cy="119826"/>
                          </a:xfrm>
                          <a:prstGeom prst="rect">
                            <a:avLst/>
                          </a:prstGeom>
                          <a:noFill/>
                          <a:ln>
                            <a:noFill/>
                          </a:ln>
                        </pic:spPr>
                      </pic:pic>
                    </a:graphicData>
                  </a:graphic>
                </wp:inline>
              </w:drawing>
            </w:r>
            <w:r w:rsidRPr="008A259A">
              <w:t xml:space="preserve"> icon in the lower right corner to toggle display of the console panels.</w:t>
            </w:r>
          </w:p>
        </w:tc>
        <w:tc>
          <w:tcPr>
            <w:tcW w:w="6736" w:type="dxa"/>
            <w:tcBorders>
              <w:bottom w:val="nil"/>
              <w:right w:val="nil"/>
            </w:tcBorders>
            <w:shd w:val="clear" w:color="auto" w:fill="auto"/>
            <w:tcMar>
              <w:top w:w="108" w:type="dxa"/>
              <w:bottom w:w="108" w:type="dxa"/>
            </w:tcMar>
            <w:vAlign w:val="center"/>
          </w:tcPr>
          <w:p w14:paraId="1B948040" w14:textId="77777777" w:rsidR="00602131" w:rsidRPr="008A259A" w:rsidRDefault="00602131" w:rsidP="00602131">
            <w:pPr>
              <w:pStyle w:val="TableBullet"/>
              <w:tabs>
                <w:tab w:val="clear" w:pos="284"/>
                <w:tab w:val="clear" w:pos="567"/>
                <w:tab w:val="clear" w:pos="851"/>
              </w:tabs>
              <w:ind w:left="170"/>
              <w:rPr>
                <w:noProof/>
              </w:rPr>
            </w:pPr>
            <w:r w:rsidRPr="008A259A">
              <w:rPr>
                <w:noProof/>
              </w:rPr>
              <w:drawing>
                <wp:inline distT="0" distB="0" distL="0" distR="0" wp14:anchorId="7E26D56F" wp14:editId="32D70660">
                  <wp:extent cx="3714750" cy="1143000"/>
                  <wp:effectExtent l="0" t="0" r="0" b="0"/>
                  <wp:docPr id="23" name="Picture 23" descr="imb__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imb__7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14750" cy="1143000"/>
                          </a:xfrm>
                          <a:prstGeom prst="rect">
                            <a:avLst/>
                          </a:prstGeom>
                          <a:noFill/>
                          <a:ln>
                            <a:noFill/>
                          </a:ln>
                        </pic:spPr>
                      </pic:pic>
                    </a:graphicData>
                  </a:graphic>
                </wp:inline>
              </w:drawing>
            </w:r>
          </w:p>
        </w:tc>
      </w:tr>
      <w:tr w:rsidR="00602131" w:rsidRPr="00BA35DB" w14:paraId="5E614B96" w14:textId="77777777" w:rsidTr="00602131">
        <w:trPr>
          <w:trHeight w:val="814"/>
        </w:trPr>
        <w:tc>
          <w:tcPr>
            <w:tcW w:w="3238" w:type="dxa"/>
            <w:tcBorders>
              <w:left w:val="nil"/>
              <w:bottom w:val="nil"/>
            </w:tcBorders>
            <w:shd w:val="clear" w:color="auto" w:fill="auto"/>
            <w:tcMar>
              <w:top w:w="108" w:type="dxa"/>
              <w:bottom w:w="108" w:type="dxa"/>
            </w:tcMar>
            <w:vAlign w:val="center"/>
          </w:tcPr>
          <w:p w14:paraId="0FD99F42" w14:textId="77777777" w:rsidR="00602131" w:rsidRPr="008A259A" w:rsidRDefault="00602131" w:rsidP="00602131">
            <w:pPr>
              <w:pStyle w:val="p"/>
            </w:pPr>
            <w:r w:rsidRPr="008A259A">
              <w:t>Note: Your deployment console should look similar to this with the "</w:t>
            </w:r>
            <w:r w:rsidRPr="00A70FE9">
              <w:rPr>
                <w:b/>
                <w:bCs/>
              </w:rPr>
              <w:t>Process finished</w:t>
            </w:r>
            <w:r w:rsidRPr="008A259A">
              <w:t>" in the second-to-last line, indicating success.</w:t>
            </w:r>
          </w:p>
          <w:p w14:paraId="2ABF52F6" w14:textId="77777777" w:rsidR="00602131" w:rsidRPr="008A259A" w:rsidRDefault="00602131" w:rsidP="00602131">
            <w:pPr>
              <w:pStyle w:val="p"/>
            </w:pPr>
          </w:p>
          <w:p w14:paraId="08DE72C0" w14:textId="77777777" w:rsidR="00602131" w:rsidRPr="008A259A" w:rsidRDefault="00602131" w:rsidP="00602131">
            <w:pPr>
              <w:pStyle w:val="p"/>
            </w:pPr>
            <w:r w:rsidRPr="008A259A">
              <w:t>If there are any errors then fix the error, build and deploy the workflow project again.</w:t>
            </w:r>
          </w:p>
        </w:tc>
        <w:tc>
          <w:tcPr>
            <w:tcW w:w="6736" w:type="dxa"/>
            <w:tcBorders>
              <w:bottom w:val="nil"/>
              <w:right w:val="nil"/>
            </w:tcBorders>
            <w:shd w:val="clear" w:color="auto" w:fill="auto"/>
            <w:tcMar>
              <w:top w:w="108" w:type="dxa"/>
              <w:bottom w:w="108" w:type="dxa"/>
            </w:tcMar>
            <w:vAlign w:val="center"/>
          </w:tcPr>
          <w:p w14:paraId="58E4D8E2" w14:textId="77777777" w:rsidR="00602131" w:rsidRPr="008A259A" w:rsidRDefault="00602131" w:rsidP="00602131">
            <w:pPr>
              <w:pStyle w:val="TableBullet"/>
              <w:tabs>
                <w:tab w:val="clear" w:pos="284"/>
                <w:tab w:val="clear" w:pos="567"/>
                <w:tab w:val="clear" w:pos="851"/>
              </w:tabs>
              <w:ind w:left="170"/>
              <w:rPr>
                <w:noProof/>
              </w:rPr>
            </w:pPr>
            <w:r w:rsidRPr="008A259A">
              <w:rPr>
                <w:noProof/>
              </w:rPr>
              <w:drawing>
                <wp:inline distT="0" distB="0" distL="0" distR="0" wp14:anchorId="7E1C5EDF" wp14:editId="21709497">
                  <wp:extent cx="3705225" cy="1323975"/>
                  <wp:effectExtent l="0" t="0" r="9525" b="9525"/>
                  <wp:docPr id="24" name="Picture 24" descr="imb__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imb__7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05225" cy="1323975"/>
                          </a:xfrm>
                          <a:prstGeom prst="rect">
                            <a:avLst/>
                          </a:prstGeom>
                          <a:noFill/>
                          <a:ln>
                            <a:noFill/>
                          </a:ln>
                        </pic:spPr>
                      </pic:pic>
                    </a:graphicData>
                  </a:graphic>
                </wp:inline>
              </w:drawing>
            </w:r>
          </w:p>
        </w:tc>
      </w:tr>
    </w:tbl>
    <w:p w14:paraId="559DB280" w14:textId="77777777" w:rsidR="00DD39E9" w:rsidRDefault="00DD39E9" w:rsidP="00DD39E9">
      <w:pPr>
        <w:pStyle w:val="Heading1"/>
        <w:rPr>
          <w:lang w:val="en-US"/>
        </w:rPr>
      </w:pPr>
    </w:p>
    <w:p w14:paraId="1DD5BFC1" w14:textId="77777777" w:rsidR="00DE1B04" w:rsidRDefault="00DE1B04" w:rsidP="00DE1B04">
      <w:pPr>
        <w:rPr>
          <w:lang w:val="en-US"/>
        </w:rPr>
      </w:pPr>
    </w:p>
    <w:p w14:paraId="2C2A0E21" w14:textId="77777777" w:rsidR="00DE1B04" w:rsidRDefault="00DE1B04" w:rsidP="00DE1B04">
      <w:pPr>
        <w:rPr>
          <w:lang w:val="en-US"/>
        </w:rPr>
      </w:pPr>
    </w:p>
    <w:p w14:paraId="646CD89C" w14:textId="77777777" w:rsidR="00DE1B04" w:rsidRPr="008A259A" w:rsidRDefault="00DE1B04" w:rsidP="00DE1B04">
      <w:pPr>
        <w:pStyle w:val="Heading1"/>
        <w:rPr>
          <w:lang w:val="en-US"/>
        </w:rPr>
      </w:pPr>
      <w:bookmarkStart w:id="8" w:name="_Toc52990125"/>
      <w:bookmarkStart w:id="9" w:name="_Toc53350370"/>
      <w:r w:rsidRPr="008A259A">
        <w:rPr>
          <w:lang w:val="en-US"/>
        </w:rPr>
        <w:lastRenderedPageBreak/>
        <w:t>execute and Monitor WORKFLOW</w:t>
      </w:r>
      <w:bookmarkEnd w:id="8"/>
      <w:bookmarkEnd w:id="9"/>
      <w:r w:rsidRPr="008A259A">
        <w:rPr>
          <w:lang w:val="en-US"/>
        </w:rPr>
        <w:t xml:space="preserve"> </w:t>
      </w:r>
    </w:p>
    <w:tbl>
      <w:tblPr>
        <w:tblW w:w="100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9"/>
        <w:gridCol w:w="7086"/>
      </w:tblGrid>
      <w:tr w:rsidR="00DE1B04" w:rsidRPr="008A259A" w14:paraId="58CCBBCD" w14:textId="77777777" w:rsidTr="002042AE">
        <w:trPr>
          <w:trHeight w:val="583"/>
          <w:tblHeader/>
        </w:trPr>
        <w:tc>
          <w:tcPr>
            <w:tcW w:w="2979"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3EBEC398" w14:textId="77777777" w:rsidR="00DE1B04" w:rsidRPr="008A259A" w:rsidRDefault="00DE1B04" w:rsidP="007E2B42">
            <w:pPr>
              <w:pStyle w:val="TableHeadline"/>
            </w:pPr>
            <w:r w:rsidRPr="008A259A">
              <w:t>Explanation</w:t>
            </w:r>
          </w:p>
        </w:tc>
        <w:tc>
          <w:tcPr>
            <w:tcW w:w="708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37627FC7" w14:textId="77777777" w:rsidR="00DE1B04" w:rsidRPr="008A259A" w:rsidRDefault="00DE1B04" w:rsidP="007E2B42">
            <w:pPr>
              <w:pStyle w:val="TableHeadline"/>
            </w:pPr>
            <w:r w:rsidRPr="008A259A">
              <w:t>Screenshot</w:t>
            </w:r>
          </w:p>
        </w:tc>
      </w:tr>
      <w:tr w:rsidR="00DE1B04" w:rsidRPr="008A259A" w14:paraId="41D3FF83" w14:textId="77777777" w:rsidTr="002042AE">
        <w:trPr>
          <w:trHeight w:val="3513"/>
        </w:trPr>
        <w:tc>
          <w:tcPr>
            <w:tcW w:w="2979" w:type="dxa"/>
            <w:tcBorders>
              <w:top w:val="single" w:sz="18" w:space="0" w:color="auto"/>
              <w:left w:val="nil"/>
              <w:bottom w:val="single" w:sz="4" w:space="0" w:color="auto"/>
            </w:tcBorders>
            <w:shd w:val="clear" w:color="auto" w:fill="auto"/>
            <w:tcMar>
              <w:top w:w="108" w:type="dxa"/>
              <w:bottom w:w="108" w:type="dxa"/>
            </w:tcMar>
            <w:vAlign w:val="center"/>
          </w:tcPr>
          <w:p w14:paraId="414D7E64" w14:textId="77777777" w:rsidR="00DE1B04" w:rsidRPr="008A259A" w:rsidRDefault="00DE1B04" w:rsidP="00DE1B04">
            <w:pPr>
              <w:pStyle w:val="p"/>
              <w:numPr>
                <w:ilvl w:val="0"/>
                <w:numId w:val="22"/>
              </w:numPr>
              <w:ind w:left="314"/>
            </w:pPr>
            <w:bookmarkStart w:id="10" w:name="TS_E5D98F9534184F99B6FDCF27C2E12F05"/>
            <w:bookmarkEnd w:id="10"/>
            <w:r w:rsidRPr="008A259A">
              <w:t xml:space="preserve">Open the </w:t>
            </w:r>
            <w:r w:rsidRPr="00DE1B04">
              <w:rPr>
                <w:b/>
                <w:bCs/>
              </w:rPr>
              <w:t xml:space="preserve">Workflow Management Launchpad </w:t>
            </w:r>
            <w:r w:rsidRPr="00142724">
              <w:t>Home Page</w:t>
            </w:r>
            <w:r>
              <w:t>.</w:t>
            </w:r>
          </w:p>
          <w:p w14:paraId="54F690C7" w14:textId="77777777" w:rsidR="00DE1B04" w:rsidRPr="008A259A" w:rsidRDefault="00DE1B04" w:rsidP="007E2B42">
            <w:pPr>
              <w:pStyle w:val="p"/>
              <w:ind w:left="314"/>
            </w:pPr>
          </w:p>
          <w:p w14:paraId="121D02F4" w14:textId="77777777" w:rsidR="00DE1B04" w:rsidRPr="008A259A" w:rsidRDefault="00DE1B04" w:rsidP="00DE1B04">
            <w:pPr>
              <w:pStyle w:val="p"/>
              <w:numPr>
                <w:ilvl w:val="0"/>
                <w:numId w:val="22"/>
              </w:numPr>
              <w:ind w:left="314"/>
            </w:pPr>
            <w:r w:rsidRPr="008A259A">
              <w:rPr>
                <w:b/>
              </w:rPr>
              <w:t>Log On</w:t>
            </w:r>
            <w:r w:rsidRPr="008A259A">
              <w:t xml:space="preserve"> with your trial username and password.</w:t>
            </w:r>
          </w:p>
          <w:p w14:paraId="7E070A40" w14:textId="77777777" w:rsidR="00DE1B04" w:rsidRPr="008A259A" w:rsidRDefault="00DE1B04" w:rsidP="007E2B42">
            <w:pPr>
              <w:pStyle w:val="ListParagraph"/>
              <w:rPr>
                <w:lang w:val="en-US"/>
              </w:rPr>
            </w:pPr>
          </w:p>
          <w:p w14:paraId="6F21419E" w14:textId="77777777" w:rsidR="00DE1B04" w:rsidRPr="008A259A" w:rsidRDefault="00DE1B04" w:rsidP="00DE1B04">
            <w:pPr>
              <w:pStyle w:val="p"/>
              <w:numPr>
                <w:ilvl w:val="0"/>
                <w:numId w:val="22"/>
              </w:numPr>
              <w:ind w:left="314"/>
            </w:pPr>
            <w:r w:rsidRPr="008A259A">
              <w:t xml:space="preserve">Select the tile </w:t>
            </w:r>
            <w:r w:rsidRPr="008A259A">
              <w:rPr>
                <w:b/>
              </w:rPr>
              <w:t>Monitor Workflows - Workflow Definitions</w:t>
            </w:r>
            <w:r w:rsidRPr="008A259A">
              <w:t>.</w:t>
            </w:r>
          </w:p>
          <w:p w14:paraId="69DF3AB7" w14:textId="77777777" w:rsidR="00DE1B04" w:rsidRPr="008A259A" w:rsidRDefault="00DE1B04" w:rsidP="007E2B42">
            <w:pPr>
              <w:pStyle w:val="p"/>
              <w:ind w:left="314"/>
            </w:pPr>
          </w:p>
          <w:p w14:paraId="33DC631C" w14:textId="77777777" w:rsidR="00DE1B04" w:rsidRPr="008A259A" w:rsidRDefault="00DE1B04" w:rsidP="007E2B42">
            <w:pPr>
              <w:pStyle w:val="TableText"/>
              <w:keepNext/>
            </w:pPr>
          </w:p>
        </w:tc>
        <w:tc>
          <w:tcPr>
            <w:tcW w:w="7086" w:type="dxa"/>
            <w:tcBorders>
              <w:top w:val="single" w:sz="18" w:space="0" w:color="auto"/>
              <w:bottom w:val="single" w:sz="4" w:space="0" w:color="auto"/>
              <w:right w:val="nil"/>
            </w:tcBorders>
            <w:shd w:val="clear" w:color="auto" w:fill="auto"/>
            <w:tcMar>
              <w:top w:w="108" w:type="dxa"/>
              <w:bottom w:w="108" w:type="dxa"/>
            </w:tcMar>
            <w:vAlign w:val="center"/>
          </w:tcPr>
          <w:p w14:paraId="28D300D7" w14:textId="77777777" w:rsidR="00DE1B04" w:rsidRPr="008A259A" w:rsidRDefault="00DE1B04" w:rsidP="007E2B42">
            <w:pPr>
              <w:pStyle w:val="TableBullet"/>
              <w:keepNext/>
              <w:tabs>
                <w:tab w:val="clear" w:pos="284"/>
                <w:tab w:val="clear" w:pos="567"/>
                <w:tab w:val="clear" w:pos="851"/>
              </w:tabs>
              <w:ind w:left="170"/>
            </w:pPr>
            <w:r w:rsidRPr="008A259A">
              <w:rPr>
                <w:noProof/>
              </w:rPr>
              <w:drawing>
                <wp:inline distT="0" distB="0" distL="0" distR="0" wp14:anchorId="770116D4" wp14:editId="7FD5C922">
                  <wp:extent cx="4055424" cy="2701854"/>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8"/>
                          <a:stretch>
                            <a:fillRect/>
                          </a:stretch>
                        </pic:blipFill>
                        <pic:spPr>
                          <a:xfrm>
                            <a:off x="0" y="0"/>
                            <a:ext cx="4055424" cy="2701854"/>
                          </a:xfrm>
                          <a:prstGeom prst="rect">
                            <a:avLst/>
                          </a:prstGeom>
                        </pic:spPr>
                      </pic:pic>
                    </a:graphicData>
                  </a:graphic>
                </wp:inline>
              </w:drawing>
            </w:r>
          </w:p>
        </w:tc>
      </w:tr>
      <w:tr w:rsidR="00DE1B04" w:rsidRPr="008A259A" w14:paraId="0C5C68F4" w14:textId="77777777" w:rsidTr="002042AE">
        <w:trPr>
          <w:trHeight w:val="814"/>
        </w:trPr>
        <w:tc>
          <w:tcPr>
            <w:tcW w:w="2979" w:type="dxa"/>
            <w:tcBorders>
              <w:left w:val="nil"/>
            </w:tcBorders>
            <w:shd w:val="clear" w:color="auto" w:fill="auto"/>
            <w:tcMar>
              <w:top w:w="108" w:type="dxa"/>
              <w:bottom w:w="108" w:type="dxa"/>
            </w:tcMar>
            <w:vAlign w:val="center"/>
          </w:tcPr>
          <w:p w14:paraId="7CFE2266" w14:textId="77777777" w:rsidR="00DE1B04" w:rsidRPr="008A259A" w:rsidRDefault="00DE1B04" w:rsidP="007E2B42">
            <w:pPr>
              <w:pStyle w:val="p"/>
            </w:pPr>
            <w:bookmarkStart w:id="11" w:name="TS_C0776F7724F741E2B777C62F78D646C1"/>
            <w:bookmarkStart w:id="12" w:name="TS_A1C2C07FB89047B0817AE710E6B4A340"/>
            <w:bookmarkEnd w:id="11"/>
            <w:bookmarkEnd w:id="12"/>
            <w:r w:rsidRPr="008A259A">
              <w:t xml:space="preserve">Note: </w:t>
            </w:r>
            <w:r w:rsidRPr="008A259A">
              <w:rPr>
                <w:b/>
                <w:bCs/>
              </w:rPr>
              <w:t>Monitor Workflows</w:t>
            </w:r>
            <w:r w:rsidRPr="008A259A">
              <w:t xml:space="preserve"> application has Master-Detail layout where you see all the workflows deployed on left. Ensure that the workflow you just deployed - </w:t>
            </w:r>
            <w:r w:rsidRPr="008A259A">
              <w:rPr>
                <w:b/>
              </w:rPr>
              <w:t>CAPEX_00</w:t>
            </w:r>
            <w:r w:rsidRPr="008A259A">
              <w:t xml:space="preserve"> - is existing. </w:t>
            </w:r>
          </w:p>
          <w:p w14:paraId="3C7A8CC7" w14:textId="77777777" w:rsidR="00DE1B04" w:rsidRPr="008A259A" w:rsidRDefault="00DE1B04" w:rsidP="007E2B42">
            <w:pPr>
              <w:pStyle w:val="p"/>
            </w:pPr>
          </w:p>
          <w:p w14:paraId="44779385" w14:textId="77777777" w:rsidR="00DE1B04" w:rsidRPr="008A259A" w:rsidRDefault="00DE1B04" w:rsidP="00DE1B04">
            <w:pPr>
              <w:pStyle w:val="p"/>
              <w:numPr>
                <w:ilvl w:val="0"/>
                <w:numId w:val="22"/>
              </w:numPr>
              <w:ind w:left="314"/>
            </w:pPr>
            <w:r w:rsidRPr="008A259A">
              <w:t>Select the workflow.</w:t>
            </w:r>
          </w:p>
        </w:tc>
        <w:tc>
          <w:tcPr>
            <w:tcW w:w="7086" w:type="dxa"/>
            <w:tcBorders>
              <w:right w:val="nil"/>
            </w:tcBorders>
            <w:shd w:val="clear" w:color="auto" w:fill="auto"/>
            <w:tcMar>
              <w:top w:w="108" w:type="dxa"/>
              <w:bottom w:w="108" w:type="dxa"/>
            </w:tcMar>
            <w:vAlign w:val="center"/>
          </w:tcPr>
          <w:p w14:paraId="3A633E5E" w14:textId="77777777" w:rsidR="00DE1B04" w:rsidRPr="008A259A" w:rsidRDefault="00DE1B04" w:rsidP="007E2B42">
            <w:pPr>
              <w:pStyle w:val="TableBullet"/>
              <w:tabs>
                <w:tab w:val="clear" w:pos="284"/>
                <w:tab w:val="clear" w:pos="567"/>
                <w:tab w:val="clear" w:pos="851"/>
              </w:tabs>
              <w:ind w:left="170"/>
            </w:pPr>
            <w:r w:rsidRPr="008A259A">
              <w:rPr>
                <w:noProof/>
              </w:rPr>
              <w:drawing>
                <wp:inline distT="0" distB="0" distL="0" distR="0" wp14:anchorId="479222F3" wp14:editId="4C539905">
                  <wp:extent cx="2118442" cy="1638795"/>
                  <wp:effectExtent l="0" t="0" r="2540" b="0"/>
                  <wp:docPr id="449" name="Picture 449" descr="imb__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imb__7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26648" cy="1645143"/>
                          </a:xfrm>
                          <a:prstGeom prst="rect">
                            <a:avLst/>
                          </a:prstGeom>
                          <a:noFill/>
                          <a:ln>
                            <a:noFill/>
                          </a:ln>
                        </pic:spPr>
                      </pic:pic>
                    </a:graphicData>
                  </a:graphic>
                </wp:inline>
              </w:drawing>
            </w:r>
          </w:p>
        </w:tc>
      </w:tr>
      <w:tr w:rsidR="00DE1B04" w:rsidRPr="008A259A" w14:paraId="2DD1AE43" w14:textId="77777777" w:rsidTr="002042AE">
        <w:trPr>
          <w:trHeight w:val="814"/>
        </w:trPr>
        <w:tc>
          <w:tcPr>
            <w:tcW w:w="2979" w:type="dxa"/>
            <w:tcBorders>
              <w:left w:val="nil"/>
            </w:tcBorders>
            <w:shd w:val="clear" w:color="auto" w:fill="auto"/>
            <w:tcMar>
              <w:top w:w="108" w:type="dxa"/>
              <w:bottom w:w="108" w:type="dxa"/>
            </w:tcMar>
            <w:vAlign w:val="center"/>
          </w:tcPr>
          <w:p w14:paraId="50331316" w14:textId="77777777" w:rsidR="00DE1B04" w:rsidRPr="008A259A" w:rsidRDefault="00DE1B04" w:rsidP="007E2B42">
            <w:pPr>
              <w:pStyle w:val="p"/>
              <w:numPr>
                <w:ilvl w:val="0"/>
                <w:numId w:val="22"/>
              </w:numPr>
              <w:ind w:left="314"/>
            </w:pPr>
            <w:bookmarkStart w:id="13" w:name="TS_911A9D15A632445CAD059B2AAD3889E7"/>
            <w:bookmarkEnd w:id="13"/>
            <w:r w:rsidRPr="008A259A">
              <w:t xml:space="preserve">Select </w:t>
            </w:r>
            <w:r w:rsidRPr="008A259A">
              <w:rPr>
                <w:b/>
              </w:rPr>
              <w:t>Start New Instance</w:t>
            </w:r>
            <w:r w:rsidRPr="008A259A">
              <w:t>.</w:t>
            </w:r>
          </w:p>
        </w:tc>
        <w:tc>
          <w:tcPr>
            <w:tcW w:w="7086" w:type="dxa"/>
            <w:tcBorders>
              <w:right w:val="nil"/>
            </w:tcBorders>
            <w:shd w:val="clear" w:color="auto" w:fill="auto"/>
            <w:tcMar>
              <w:top w:w="108" w:type="dxa"/>
              <w:bottom w:w="108" w:type="dxa"/>
            </w:tcMar>
            <w:vAlign w:val="center"/>
          </w:tcPr>
          <w:p w14:paraId="5270008B" w14:textId="77777777" w:rsidR="00DE1B04" w:rsidRPr="008A259A" w:rsidRDefault="00DE1B04" w:rsidP="007E2B42">
            <w:pPr>
              <w:pStyle w:val="TableBullet"/>
              <w:tabs>
                <w:tab w:val="clear" w:pos="284"/>
                <w:tab w:val="clear" w:pos="567"/>
                <w:tab w:val="clear" w:pos="851"/>
              </w:tabs>
              <w:ind w:left="170"/>
            </w:pPr>
            <w:r w:rsidRPr="008A259A">
              <w:rPr>
                <w:noProof/>
              </w:rPr>
              <w:drawing>
                <wp:inline distT="0" distB="0" distL="0" distR="0" wp14:anchorId="3E223F5D" wp14:editId="42E5B7DD">
                  <wp:extent cx="3714750" cy="352425"/>
                  <wp:effectExtent l="0" t="0" r="0" b="9525"/>
                  <wp:docPr id="451" name="Picture 451" descr="imb__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imb__7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4750" cy="352425"/>
                          </a:xfrm>
                          <a:prstGeom prst="rect">
                            <a:avLst/>
                          </a:prstGeom>
                          <a:noFill/>
                          <a:ln>
                            <a:noFill/>
                          </a:ln>
                        </pic:spPr>
                      </pic:pic>
                    </a:graphicData>
                  </a:graphic>
                </wp:inline>
              </w:drawing>
            </w:r>
          </w:p>
        </w:tc>
      </w:tr>
      <w:tr w:rsidR="00DE1B04" w:rsidRPr="008A259A" w14:paraId="0113B522" w14:textId="77777777" w:rsidTr="002042AE">
        <w:trPr>
          <w:trHeight w:val="3406"/>
        </w:trPr>
        <w:tc>
          <w:tcPr>
            <w:tcW w:w="2979" w:type="dxa"/>
            <w:tcBorders>
              <w:left w:val="nil"/>
              <w:bottom w:val="nil"/>
            </w:tcBorders>
            <w:shd w:val="clear" w:color="auto" w:fill="auto"/>
            <w:tcMar>
              <w:top w:w="108" w:type="dxa"/>
              <w:bottom w:w="108" w:type="dxa"/>
            </w:tcMar>
            <w:vAlign w:val="center"/>
          </w:tcPr>
          <w:p w14:paraId="60170B0B" w14:textId="77777777" w:rsidR="00DE1B04" w:rsidRDefault="00DE1B04" w:rsidP="003E1BC5">
            <w:pPr>
              <w:pStyle w:val="p"/>
              <w:numPr>
                <w:ilvl w:val="0"/>
                <w:numId w:val="22"/>
              </w:numPr>
              <w:ind w:left="314"/>
            </w:pPr>
            <w:bookmarkStart w:id="14" w:name="TS_3F58CB199278475B93A08AB34377F187"/>
            <w:bookmarkEnd w:id="14"/>
            <w:r w:rsidRPr="008A259A">
              <w:lastRenderedPageBreak/>
              <w:t xml:space="preserve">Modify the </w:t>
            </w:r>
            <w:r w:rsidRPr="002042AE">
              <w:rPr>
                <w:b/>
              </w:rPr>
              <w:t xml:space="preserve">RequestId </w:t>
            </w:r>
            <w:r w:rsidRPr="008A259A">
              <w:t xml:space="preserve">in the JSON </w:t>
            </w:r>
            <w:r w:rsidR="002042AE">
              <w:t xml:space="preserve">to any string. </w:t>
            </w:r>
          </w:p>
          <w:p w14:paraId="6F0F8281" w14:textId="77777777" w:rsidR="002042AE" w:rsidRPr="008A259A" w:rsidRDefault="002042AE" w:rsidP="002042AE">
            <w:pPr>
              <w:pStyle w:val="p"/>
              <w:ind w:left="314"/>
            </w:pPr>
          </w:p>
          <w:p w14:paraId="410E8314" w14:textId="77777777" w:rsidR="00DE1B04" w:rsidRPr="002042AE" w:rsidRDefault="002042AE" w:rsidP="007E2B42">
            <w:pPr>
              <w:pStyle w:val="p"/>
              <w:numPr>
                <w:ilvl w:val="0"/>
                <w:numId w:val="22"/>
              </w:numPr>
              <w:ind w:left="314"/>
            </w:pPr>
            <w:r>
              <w:t>A</w:t>
            </w:r>
            <w:r w:rsidR="00DE1B04" w:rsidRPr="008A259A">
              <w:t>dapt the following fields in the JSON elemen</w:t>
            </w:r>
            <w:r>
              <w:t xml:space="preserve">t. </w:t>
            </w:r>
            <w:r w:rsidR="00DE1B04" w:rsidRPr="008A259A">
              <w:rPr>
                <w:b/>
              </w:rPr>
              <w:t>Requester</w:t>
            </w:r>
            <w:r w:rsidR="00DE1B04" w:rsidRPr="008A259A">
              <w:t>:</w:t>
            </w:r>
          </w:p>
          <w:p w14:paraId="64C7659D" w14:textId="77777777" w:rsidR="00DE1B04" w:rsidRPr="008A259A" w:rsidRDefault="00DE1B04" w:rsidP="00DE1B04">
            <w:pPr>
              <w:pStyle w:val="p"/>
              <w:numPr>
                <w:ilvl w:val="0"/>
                <w:numId w:val="23"/>
              </w:numPr>
            </w:pPr>
            <w:r w:rsidRPr="008A259A">
              <w:rPr>
                <w:b/>
              </w:rPr>
              <w:t>Name</w:t>
            </w:r>
            <w:r w:rsidRPr="008A259A">
              <w:t xml:space="preserve"> can be anything</w:t>
            </w:r>
          </w:p>
          <w:p w14:paraId="50921F96" w14:textId="77777777" w:rsidR="00DE1B04" w:rsidRPr="008A259A" w:rsidRDefault="00DE1B04" w:rsidP="00DE1B04">
            <w:pPr>
              <w:pStyle w:val="p"/>
              <w:numPr>
                <w:ilvl w:val="0"/>
                <w:numId w:val="23"/>
              </w:numPr>
            </w:pPr>
            <w:r w:rsidRPr="008A259A">
              <w:rPr>
                <w:b/>
              </w:rPr>
              <w:t>Email</w:t>
            </w:r>
            <w:r w:rsidRPr="008A259A">
              <w:t xml:space="preserve"> should be your trial user email ID</w:t>
            </w:r>
          </w:p>
          <w:p w14:paraId="10D29862" w14:textId="77777777" w:rsidR="00DE1B04" w:rsidRPr="008A259A" w:rsidRDefault="00DE1B04" w:rsidP="00DE1B04">
            <w:pPr>
              <w:pStyle w:val="p"/>
              <w:numPr>
                <w:ilvl w:val="0"/>
                <w:numId w:val="23"/>
              </w:numPr>
            </w:pPr>
            <w:r w:rsidRPr="008A259A">
              <w:rPr>
                <w:b/>
              </w:rPr>
              <w:t>UserId</w:t>
            </w:r>
            <w:r w:rsidRPr="008A259A">
              <w:t xml:space="preserve"> is your trial user id</w:t>
            </w:r>
          </w:p>
          <w:p w14:paraId="7A2CA7BD" w14:textId="77777777" w:rsidR="00DE1B04" w:rsidRPr="008A259A" w:rsidRDefault="00DE1B04" w:rsidP="007E2B42">
            <w:pPr>
              <w:pStyle w:val="p"/>
              <w:ind w:left="720"/>
            </w:pPr>
          </w:p>
          <w:p w14:paraId="1E2BEA15" w14:textId="77777777" w:rsidR="00DE1B04" w:rsidRPr="008A259A" w:rsidRDefault="00DE1B04" w:rsidP="00DE1B04">
            <w:pPr>
              <w:pStyle w:val="p"/>
              <w:numPr>
                <w:ilvl w:val="0"/>
                <w:numId w:val="22"/>
              </w:numPr>
              <w:ind w:left="314"/>
            </w:pPr>
            <w:r w:rsidRPr="008A259A">
              <w:t xml:space="preserve">Select </w:t>
            </w:r>
            <w:r w:rsidRPr="008A259A">
              <w:rPr>
                <w:b/>
              </w:rPr>
              <w:t>Start New Instance</w:t>
            </w:r>
            <w:r w:rsidRPr="008A259A">
              <w:t>.</w:t>
            </w:r>
          </w:p>
        </w:tc>
        <w:tc>
          <w:tcPr>
            <w:tcW w:w="7086" w:type="dxa"/>
            <w:tcBorders>
              <w:bottom w:val="nil"/>
              <w:right w:val="nil"/>
            </w:tcBorders>
            <w:shd w:val="clear" w:color="auto" w:fill="auto"/>
            <w:tcMar>
              <w:top w:w="108" w:type="dxa"/>
              <w:bottom w:w="108" w:type="dxa"/>
            </w:tcMar>
            <w:vAlign w:val="center"/>
          </w:tcPr>
          <w:p w14:paraId="15BFFB2D" w14:textId="77777777" w:rsidR="00DE1B04" w:rsidRPr="008A259A" w:rsidRDefault="00DE1B04" w:rsidP="007E2B42">
            <w:pPr>
              <w:pStyle w:val="TableBullet"/>
              <w:tabs>
                <w:tab w:val="clear" w:pos="284"/>
                <w:tab w:val="clear" w:pos="567"/>
                <w:tab w:val="clear" w:pos="851"/>
              </w:tabs>
              <w:ind w:left="170"/>
            </w:pPr>
            <w:r w:rsidRPr="008A259A">
              <w:rPr>
                <w:noProof/>
              </w:rPr>
              <w:drawing>
                <wp:inline distT="0" distB="0" distL="0" distR="0" wp14:anchorId="01CB7467" wp14:editId="753D4218">
                  <wp:extent cx="3352552" cy="2028724"/>
                  <wp:effectExtent l="0" t="0" r="635" b="3810"/>
                  <wp:docPr id="21" name="Picture 21" descr="imb__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imb__7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59142" cy="2032712"/>
                          </a:xfrm>
                          <a:prstGeom prst="rect">
                            <a:avLst/>
                          </a:prstGeom>
                          <a:noFill/>
                          <a:ln>
                            <a:noFill/>
                          </a:ln>
                        </pic:spPr>
                      </pic:pic>
                    </a:graphicData>
                  </a:graphic>
                </wp:inline>
              </w:drawing>
            </w:r>
          </w:p>
        </w:tc>
      </w:tr>
      <w:tr w:rsidR="00DE1B04" w:rsidRPr="008A259A" w14:paraId="23A95327" w14:textId="77777777" w:rsidTr="002042AE">
        <w:trPr>
          <w:trHeight w:val="814"/>
        </w:trPr>
        <w:tc>
          <w:tcPr>
            <w:tcW w:w="2979" w:type="dxa"/>
            <w:tcBorders>
              <w:left w:val="nil"/>
            </w:tcBorders>
            <w:shd w:val="clear" w:color="auto" w:fill="auto"/>
            <w:tcMar>
              <w:top w:w="108" w:type="dxa"/>
              <w:bottom w:w="108" w:type="dxa"/>
            </w:tcMar>
            <w:vAlign w:val="center"/>
          </w:tcPr>
          <w:p w14:paraId="6C188D46" w14:textId="77777777" w:rsidR="00DE1B04" w:rsidRPr="008A259A" w:rsidRDefault="00DE1B04" w:rsidP="007E2B42">
            <w:pPr>
              <w:pStyle w:val="p"/>
            </w:pPr>
            <w:bookmarkStart w:id="15" w:name="TS_3A542AB4717949108CB6D2963FF12665"/>
            <w:bookmarkEnd w:id="15"/>
            <w:r w:rsidRPr="008A259A">
              <w:t>A popup confirms that the workflow instance has been started.</w:t>
            </w:r>
          </w:p>
          <w:p w14:paraId="04F0B1EB" w14:textId="77777777" w:rsidR="00DE1B04" w:rsidRPr="008A259A" w:rsidRDefault="00DE1B04" w:rsidP="007E2B42">
            <w:pPr>
              <w:pStyle w:val="p"/>
            </w:pPr>
          </w:p>
          <w:p w14:paraId="20E62A36" w14:textId="77777777" w:rsidR="00DE1B04" w:rsidRPr="008A259A" w:rsidRDefault="00DE1B04" w:rsidP="007E2B42">
            <w:pPr>
              <w:pStyle w:val="p"/>
              <w:numPr>
                <w:ilvl w:val="0"/>
                <w:numId w:val="22"/>
              </w:numPr>
              <w:ind w:left="314"/>
            </w:pPr>
            <w:r w:rsidRPr="008A259A">
              <w:t xml:space="preserve">Select </w:t>
            </w:r>
            <w:r w:rsidRPr="008A259A">
              <w:rPr>
                <w:b/>
              </w:rPr>
              <w:t>Show Instances</w:t>
            </w:r>
            <w:r w:rsidRPr="008A259A">
              <w:t xml:space="preserve"> to switch to the </w:t>
            </w:r>
            <w:r w:rsidRPr="008A259A">
              <w:rPr>
                <w:b/>
              </w:rPr>
              <w:t>Monitor Workflows - Workflow Instances</w:t>
            </w:r>
            <w:r w:rsidRPr="008A259A">
              <w:t xml:space="preserve"> application where you can view all the running, completed, suspended workflow instances and their details.</w:t>
            </w:r>
          </w:p>
        </w:tc>
        <w:tc>
          <w:tcPr>
            <w:tcW w:w="7086" w:type="dxa"/>
            <w:tcBorders>
              <w:right w:val="nil"/>
            </w:tcBorders>
            <w:shd w:val="clear" w:color="auto" w:fill="auto"/>
            <w:tcMar>
              <w:top w:w="108" w:type="dxa"/>
              <w:bottom w:w="108" w:type="dxa"/>
            </w:tcMar>
            <w:vAlign w:val="center"/>
          </w:tcPr>
          <w:p w14:paraId="38EE290B" w14:textId="77777777" w:rsidR="00DE1B04" w:rsidRPr="008A259A" w:rsidRDefault="00DE1B04" w:rsidP="007E2B42">
            <w:pPr>
              <w:pStyle w:val="TableBullet"/>
              <w:tabs>
                <w:tab w:val="clear" w:pos="284"/>
                <w:tab w:val="clear" w:pos="567"/>
                <w:tab w:val="clear" w:pos="851"/>
              </w:tabs>
              <w:ind w:left="170"/>
              <w:rPr>
                <w:noProof/>
              </w:rPr>
            </w:pPr>
            <w:r w:rsidRPr="008A259A">
              <w:rPr>
                <w:noProof/>
              </w:rPr>
              <w:drawing>
                <wp:inline distT="0" distB="0" distL="0" distR="0" wp14:anchorId="4A1D9924" wp14:editId="6C88E5BF">
                  <wp:extent cx="3714750" cy="981075"/>
                  <wp:effectExtent l="0" t="0" r="0" b="9525"/>
                  <wp:docPr id="20" name="Picture 20" descr="imb__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mb__7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4750" cy="981075"/>
                          </a:xfrm>
                          <a:prstGeom prst="rect">
                            <a:avLst/>
                          </a:prstGeom>
                          <a:noFill/>
                          <a:ln>
                            <a:noFill/>
                          </a:ln>
                        </pic:spPr>
                      </pic:pic>
                    </a:graphicData>
                  </a:graphic>
                </wp:inline>
              </w:drawing>
            </w:r>
          </w:p>
        </w:tc>
      </w:tr>
      <w:tr w:rsidR="00173479" w:rsidRPr="008A259A" w14:paraId="6869C946" w14:textId="77777777" w:rsidTr="007471DC">
        <w:trPr>
          <w:trHeight w:val="814"/>
        </w:trPr>
        <w:tc>
          <w:tcPr>
            <w:tcW w:w="2979" w:type="dxa"/>
            <w:tcBorders>
              <w:left w:val="nil"/>
            </w:tcBorders>
            <w:shd w:val="clear" w:color="auto" w:fill="auto"/>
            <w:tcMar>
              <w:top w:w="108" w:type="dxa"/>
              <w:bottom w:w="108" w:type="dxa"/>
            </w:tcMar>
            <w:vAlign w:val="center"/>
          </w:tcPr>
          <w:p w14:paraId="31E7D5F0" w14:textId="04497E6F" w:rsidR="00173479" w:rsidRDefault="0044238D" w:rsidP="0044238D">
            <w:pPr>
              <w:pStyle w:val="p"/>
              <w:numPr>
                <w:ilvl w:val="0"/>
                <w:numId w:val="22"/>
              </w:numPr>
              <w:ind w:left="314"/>
            </w:pPr>
            <w:r>
              <w:t xml:space="preserve">Select the latest </w:t>
            </w:r>
            <w:r w:rsidR="00817EBC">
              <w:t xml:space="preserve">created </w:t>
            </w:r>
            <w:r>
              <w:t xml:space="preserve">workflow instance and click on </w:t>
            </w:r>
            <w:r w:rsidRPr="001E05C5">
              <w:rPr>
                <w:b/>
                <w:bCs/>
              </w:rPr>
              <w:t>Refresh</w:t>
            </w:r>
            <w:r>
              <w:t xml:space="preserve"> button on top-right corner.</w:t>
            </w:r>
          </w:p>
          <w:p w14:paraId="260718B4" w14:textId="77777777" w:rsidR="0044238D" w:rsidRDefault="0044238D" w:rsidP="0044238D">
            <w:pPr>
              <w:pStyle w:val="p"/>
              <w:ind w:left="314"/>
            </w:pPr>
          </w:p>
          <w:p w14:paraId="794B73EC" w14:textId="6A9F2444" w:rsidR="0044238D" w:rsidRPr="008A259A" w:rsidRDefault="0044238D" w:rsidP="0044238D">
            <w:pPr>
              <w:pStyle w:val="p"/>
              <w:numPr>
                <w:ilvl w:val="0"/>
                <w:numId w:val="22"/>
              </w:numPr>
              <w:ind w:left="314"/>
            </w:pPr>
            <w:r>
              <w:t xml:space="preserve">From the </w:t>
            </w:r>
            <w:r w:rsidRPr="0044238D">
              <w:rPr>
                <w:b/>
                <w:bCs/>
              </w:rPr>
              <w:t>EXECUTION LOG</w:t>
            </w:r>
            <w:r>
              <w:t xml:space="preserve">, you will notice that the service task </w:t>
            </w:r>
            <w:r w:rsidRPr="00EB1D4B">
              <w:rPr>
                <w:b/>
                <w:bCs/>
              </w:rPr>
              <w:t>Retrieve Approval Steps</w:t>
            </w:r>
            <w:r w:rsidR="00EB1D4B">
              <w:rPr>
                <w:b/>
                <w:bCs/>
              </w:rPr>
              <w:t xml:space="preserve"> </w:t>
            </w:r>
            <w:r>
              <w:t>is completed successfully which executes the business rules</w:t>
            </w:r>
            <w:r w:rsidR="004465C3">
              <w:t xml:space="preserve"> service</w:t>
            </w:r>
            <w:r>
              <w:t xml:space="preserve">. </w:t>
            </w:r>
          </w:p>
        </w:tc>
        <w:tc>
          <w:tcPr>
            <w:tcW w:w="7086" w:type="dxa"/>
            <w:tcBorders>
              <w:right w:val="nil"/>
            </w:tcBorders>
            <w:shd w:val="clear" w:color="auto" w:fill="auto"/>
            <w:tcMar>
              <w:top w:w="108" w:type="dxa"/>
              <w:bottom w:w="108" w:type="dxa"/>
            </w:tcMar>
            <w:vAlign w:val="center"/>
          </w:tcPr>
          <w:p w14:paraId="5EAB3053" w14:textId="77777777" w:rsidR="00173479" w:rsidRPr="008A259A" w:rsidRDefault="00C075AE" w:rsidP="007E2B42">
            <w:pPr>
              <w:pStyle w:val="TableBullet"/>
              <w:tabs>
                <w:tab w:val="clear" w:pos="284"/>
                <w:tab w:val="clear" w:pos="567"/>
                <w:tab w:val="clear" w:pos="851"/>
              </w:tabs>
              <w:ind w:left="170"/>
              <w:rPr>
                <w:noProof/>
              </w:rPr>
            </w:pPr>
            <w:r>
              <w:rPr>
                <w:noProof/>
              </w:rPr>
              <w:drawing>
                <wp:inline distT="0" distB="0" distL="0" distR="0" wp14:anchorId="5AE2D143" wp14:editId="4A82E15D">
                  <wp:extent cx="3682039" cy="1977242"/>
                  <wp:effectExtent l="0" t="0" r="1270" b="444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43"/>
                          <a:stretch>
                            <a:fillRect/>
                          </a:stretch>
                        </pic:blipFill>
                        <pic:spPr>
                          <a:xfrm>
                            <a:off x="0" y="0"/>
                            <a:ext cx="3755328" cy="2016598"/>
                          </a:xfrm>
                          <a:prstGeom prst="rect">
                            <a:avLst/>
                          </a:prstGeom>
                        </pic:spPr>
                      </pic:pic>
                    </a:graphicData>
                  </a:graphic>
                </wp:inline>
              </w:drawing>
            </w:r>
          </w:p>
        </w:tc>
      </w:tr>
      <w:tr w:rsidR="007471DC" w:rsidRPr="008A259A" w14:paraId="4EB636ED" w14:textId="77777777" w:rsidTr="002042AE">
        <w:trPr>
          <w:trHeight w:val="814"/>
        </w:trPr>
        <w:tc>
          <w:tcPr>
            <w:tcW w:w="2979" w:type="dxa"/>
            <w:tcBorders>
              <w:left w:val="nil"/>
              <w:bottom w:val="nil"/>
            </w:tcBorders>
            <w:shd w:val="clear" w:color="auto" w:fill="auto"/>
            <w:tcMar>
              <w:top w:w="108" w:type="dxa"/>
              <w:bottom w:w="108" w:type="dxa"/>
            </w:tcMar>
            <w:vAlign w:val="center"/>
          </w:tcPr>
          <w:p w14:paraId="3D5B7C90" w14:textId="77777777" w:rsidR="007471DC" w:rsidRDefault="001E05C5" w:rsidP="00D471CD">
            <w:pPr>
              <w:pStyle w:val="p"/>
            </w:pPr>
            <w:r>
              <w:t xml:space="preserve">You can also switch to </w:t>
            </w:r>
            <w:r w:rsidRPr="001E05C5">
              <w:rPr>
                <w:b/>
                <w:bCs/>
              </w:rPr>
              <w:t>WORFKLOW CONTEXT</w:t>
            </w:r>
            <w:r>
              <w:t xml:space="preserve"> and see the output of the rule execution collected inside </w:t>
            </w:r>
            <w:r w:rsidRPr="001E05C5">
              <w:rPr>
                <w:b/>
                <w:bCs/>
              </w:rPr>
              <w:t>approvalStepResult</w:t>
            </w:r>
            <w:r>
              <w:t xml:space="preserve"> element. </w:t>
            </w:r>
          </w:p>
        </w:tc>
        <w:tc>
          <w:tcPr>
            <w:tcW w:w="7086" w:type="dxa"/>
            <w:tcBorders>
              <w:bottom w:val="nil"/>
              <w:right w:val="nil"/>
            </w:tcBorders>
            <w:shd w:val="clear" w:color="auto" w:fill="auto"/>
            <w:tcMar>
              <w:top w:w="108" w:type="dxa"/>
              <w:bottom w:w="108" w:type="dxa"/>
            </w:tcMar>
            <w:vAlign w:val="center"/>
          </w:tcPr>
          <w:p w14:paraId="79C67CFF" w14:textId="77777777" w:rsidR="007471DC" w:rsidRDefault="007471DC" w:rsidP="007E2B42">
            <w:pPr>
              <w:pStyle w:val="TableBullet"/>
              <w:tabs>
                <w:tab w:val="clear" w:pos="284"/>
                <w:tab w:val="clear" w:pos="567"/>
                <w:tab w:val="clear" w:pos="851"/>
              </w:tabs>
              <w:ind w:left="170"/>
              <w:rPr>
                <w:noProof/>
              </w:rPr>
            </w:pPr>
            <w:r w:rsidRPr="007471DC">
              <w:rPr>
                <w:noProof/>
              </w:rPr>
              <w:drawing>
                <wp:inline distT="0" distB="0" distL="0" distR="0" wp14:anchorId="1A0C8773" wp14:editId="6DB5185F">
                  <wp:extent cx="2102922" cy="934632"/>
                  <wp:effectExtent l="0" t="0" r="0" b="571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33772" cy="948343"/>
                          </a:xfrm>
                          <a:prstGeom prst="rect">
                            <a:avLst/>
                          </a:prstGeom>
                        </pic:spPr>
                      </pic:pic>
                    </a:graphicData>
                  </a:graphic>
                </wp:inline>
              </w:drawing>
            </w:r>
          </w:p>
        </w:tc>
      </w:tr>
    </w:tbl>
    <w:p w14:paraId="3F65F857" w14:textId="77777777" w:rsidR="00A336D3" w:rsidRPr="006420AE" w:rsidRDefault="00A336D3" w:rsidP="00A336D3">
      <w:pPr>
        <w:pStyle w:val="Heading1"/>
        <w:rPr>
          <w:lang w:val="en-US"/>
        </w:rPr>
      </w:pPr>
      <w:bookmarkStart w:id="16" w:name="_Toc52825881"/>
      <w:bookmarkStart w:id="17" w:name="_Toc53350371"/>
      <w:r w:rsidRPr="006420AE">
        <w:rPr>
          <w:lang w:val="en-US"/>
        </w:rPr>
        <w:lastRenderedPageBreak/>
        <w:t>APPendix</w:t>
      </w:r>
      <w:bookmarkEnd w:id="16"/>
      <w:bookmarkEnd w:id="17"/>
    </w:p>
    <w:p w14:paraId="45F4FE11" w14:textId="77777777" w:rsidR="00A336D3" w:rsidRPr="006420AE" w:rsidRDefault="00A336D3" w:rsidP="00A336D3">
      <w:pPr>
        <w:pStyle w:val="Heading2"/>
        <w:rPr>
          <w:lang w:val="en-US"/>
        </w:rPr>
      </w:pPr>
      <w:bookmarkStart w:id="18" w:name="_Toc52825882"/>
      <w:bookmarkStart w:id="19" w:name="_Toc53350372"/>
      <w:r w:rsidRPr="006420AE">
        <w:rPr>
          <w:lang w:val="en-US"/>
        </w:rPr>
        <w:t>Import Sample Workflow</w:t>
      </w:r>
      <w:bookmarkEnd w:id="18"/>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4"/>
        <w:gridCol w:w="5880"/>
      </w:tblGrid>
      <w:tr w:rsidR="00A336D3" w:rsidRPr="006420AE" w14:paraId="22CC2BED" w14:textId="77777777" w:rsidTr="007E2B42">
        <w:trPr>
          <w:trHeight w:val="583"/>
          <w:tblHeader/>
        </w:trPr>
        <w:tc>
          <w:tcPr>
            <w:tcW w:w="4094"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62C3B18F" w14:textId="77777777" w:rsidR="00A336D3" w:rsidRPr="006420AE" w:rsidRDefault="00A336D3" w:rsidP="007E2B42">
            <w:pPr>
              <w:pStyle w:val="TableHeadline"/>
              <w:rPr>
                <w:rFonts w:cs="Arial"/>
                <w:szCs w:val="20"/>
              </w:rPr>
            </w:pPr>
            <w:r w:rsidRPr="006420AE">
              <w:rPr>
                <w:rFonts w:cs="Arial"/>
                <w:szCs w:val="20"/>
              </w:rPr>
              <w:t>Explanation</w:t>
            </w:r>
          </w:p>
        </w:tc>
        <w:tc>
          <w:tcPr>
            <w:tcW w:w="5880"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087F9D8F" w14:textId="77777777" w:rsidR="00A336D3" w:rsidRPr="006420AE" w:rsidRDefault="00A336D3" w:rsidP="007E2B42">
            <w:pPr>
              <w:pStyle w:val="TableHeadline"/>
              <w:rPr>
                <w:rFonts w:cs="Arial"/>
                <w:szCs w:val="20"/>
              </w:rPr>
            </w:pPr>
            <w:r w:rsidRPr="006420AE">
              <w:rPr>
                <w:rFonts w:cs="Arial"/>
                <w:szCs w:val="20"/>
              </w:rPr>
              <w:t>Screenshot</w:t>
            </w:r>
          </w:p>
        </w:tc>
      </w:tr>
      <w:tr w:rsidR="00A336D3" w:rsidRPr="006420AE" w14:paraId="5B1C7BC8" w14:textId="77777777" w:rsidTr="007E2B42">
        <w:trPr>
          <w:trHeight w:val="3513"/>
        </w:trPr>
        <w:tc>
          <w:tcPr>
            <w:tcW w:w="4094" w:type="dxa"/>
            <w:tcBorders>
              <w:top w:val="single" w:sz="18" w:space="0" w:color="auto"/>
              <w:left w:val="nil"/>
              <w:bottom w:val="single" w:sz="4" w:space="0" w:color="auto"/>
            </w:tcBorders>
            <w:shd w:val="clear" w:color="auto" w:fill="auto"/>
            <w:tcMar>
              <w:top w:w="108" w:type="dxa"/>
              <w:bottom w:w="108" w:type="dxa"/>
            </w:tcMar>
            <w:vAlign w:val="center"/>
          </w:tcPr>
          <w:p w14:paraId="0DBDE6B0" w14:textId="77777777" w:rsidR="00A336D3" w:rsidRPr="006420AE" w:rsidRDefault="00A336D3" w:rsidP="007E2B42">
            <w:pPr>
              <w:pStyle w:val="ListParagraph"/>
              <w:numPr>
                <w:ilvl w:val="0"/>
                <w:numId w:val="27"/>
              </w:numPr>
              <w:ind w:left="314"/>
              <w:rPr>
                <w:rFonts w:cs="Arial"/>
                <w:szCs w:val="20"/>
                <w:lang w:val="en-US"/>
              </w:rPr>
            </w:pPr>
            <w:r w:rsidRPr="006420AE">
              <w:rPr>
                <w:rFonts w:cs="Arial"/>
                <w:color w:val="333333"/>
                <w:szCs w:val="20"/>
                <w:shd w:val="clear" w:color="auto" w:fill="FFFFFF"/>
                <w:lang w:val="en-US"/>
              </w:rPr>
              <w:t>Download </w:t>
            </w:r>
            <w:r w:rsidRPr="006420AE">
              <w:rPr>
                <w:rStyle w:val="Strong"/>
                <w:rFonts w:cs="Arial"/>
                <w:szCs w:val="20"/>
                <w:lang w:val="en-US"/>
              </w:rPr>
              <w:t>CapexProjectSample</w:t>
            </w:r>
            <w:r w:rsidRPr="006420AE">
              <w:rPr>
                <w:rStyle w:val="Strong"/>
                <w:rFonts w:cs="Arial"/>
                <w:color w:val="333333"/>
                <w:szCs w:val="20"/>
                <w:shd w:val="clear" w:color="auto" w:fill="FFFFFF"/>
                <w:lang w:val="en-US"/>
              </w:rPr>
              <w:t>.zip</w:t>
            </w:r>
            <w:r w:rsidRPr="006420AE">
              <w:rPr>
                <w:rFonts w:cs="Arial"/>
                <w:color w:val="333333"/>
                <w:szCs w:val="20"/>
                <w:shd w:val="clear" w:color="auto" w:fill="FFFFFF"/>
                <w:lang w:val="en-US"/>
              </w:rPr>
              <w:t> </w:t>
            </w:r>
            <w:r w:rsidRPr="006420AE">
              <w:rPr>
                <w:rFonts w:cs="Arial"/>
                <w:color w:val="333333"/>
                <w:szCs w:val="20"/>
                <w:shd w:val="clear" w:color="auto" w:fill="FFFFFF"/>
                <w:lang w:val="en-US"/>
              </w:rPr>
              <w:br/>
              <w:t>project from </w:t>
            </w:r>
            <w:hyperlink r:id="rId45" w:tgtFrame="_blank" w:history="1">
              <w:r w:rsidRPr="006420AE">
                <w:rPr>
                  <w:rStyle w:val="Hyperlink"/>
                  <w:rFonts w:cs="Arial"/>
                  <w:color w:val="007DB8"/>
                  <w:szCs w:val="20"/>
                  <w:shd w:val="clear" w:color="auto" w:fill="FFFFFF"/>
                  <w:lang w:val="en-US"/>
                </w:rPr>
                <w:t>GitHub</w:t>
              </w:r>
            </w:hyperlink>
            <w:r w:rsidRPr="006420AE">
              <w:rPr>
                <w:rFonts w:cs="Arial"/>
                <w:color w:val="333333"/>
                <w:szCs w:val="20"/>
                <w:shd w:val="clear" w:color="auto" w:fill="FFFFFF"/>
                <w:lang w:val="en-US"/>
              </w:rPr>
              <w:t> in your local file system and extract the files.</w:t>
            </w:r>
          </w:p>
        </w:tc>
        <w:tc>
          <w:tcPr>
            <w:tcW w:w="5880" w:type="dxa"/>
            <w:tcBorders>
              <w:top w:val="single" w:sz="18" w:space="0" w:color="auto"/>
              <w:bottom w:val="single" w:sz="4" w:space="0" w:color="auto"/>
              <w:right w:val="nil"/>
            </w:tcBorders>
            <w:shd w:val="clear" w:color="auto" w:fill="auto"/>
            <w:tcMar>
              <w:top w:w="108" w:type="dxa"/>
              <w:bottom w:w="108" w:type="dxa"/>
            </w:tcMar>
            <w:vAlign w:val="center"/>
          </w:tcPr>
          <w:p w14:paraId="49479B45" w14:textId="77777777" w:rsidR="00A336D3" w:rsidRPr="006420AE" w:rsidRDefault="00A336D3" w:rsidP="007E2B42">
            <w:pPr>
              <w:pStyle w:val="TableBullet"/>
              <w:keepNext/>
              <w:tabs>
                <w:tab w:val="clear" w:pos="284"/>
                <w:tab w:val="clear" w:pos="567"/>
                <w:tab w:val="clear" w:pos="851"/>
              </w:tabs>
              <w:rPr>
                <w:rFonts w:cs="Arial"/>
                <w:noProof/>
                <w:sz w:val="20"/>
              </w:rPr>
            </w:pPr>
            <w:r w:rsidRPr="006420AE">
              <w:rPr>
                <w:rFonts w:cs="Arial"/>
                <w:noProof/>
                <w:sz w:val="20"/>
              </w:rPr>
              <w:drawing>
                <wp:inline distT="0" distB="0" distL="0" distR="0" wp14:anchorId="5774ED4C" wp14:editId="3BC04EF5">
                  <wp:extent cx="3375320" cy="1620654"/>
                  <wp:effectExtent l="0" t="0" r="317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stretch>
                            <a:fillRect/>
                          </a:stretch>
                        </pic:blipFill>
                        <pic:spPr>
                          <a:xfrm>
                            <a:off x="0" y="0"/>
                            <a:ext cx="3388293" cy="1626883"/>
                          </a:xfrm>
                          <a:prstGeom prst="rect">
                            <a:avLst/>
                          </a:prstGeom>
                        </pic:spPr>
                      </pic:pic>
                    </a:graphicData>
                  </a:graphic>
                </wp:inline>
              </w:drawing>
            </w:r>
          </w:p>
        </w:tc>
      </w:tr>
      <w:tr w:rsidR="00A336D3" w:rsidRPr="006420AE" w14:paraId="042F9F31" w14:textId="77777777" w:rsidTr="007E2B42">
        <w:trPr>
          <w:trHeight w:val="3513"/>
        </w:trPr>
        <w:tc>
          <w:tcPr>
            <w:tcW w:w="4094" w:type="dxa"/>
            <w:tcBorders>
              <w:top w:val="single" w:sz="18" w:space="0" w:color="auto"/>
              <w:left w:val="nil"/>
              <w:bottom w:val="single" w:sz="4" w:space="0" w:color="auto"/>
            </w:tcBorders>
            <w:shd w:val="clear" w:color="auto" w:fill="auto"/>
            <w:tcMar>
              <w:top w:w="108" w:type="dxa"/>
              <w:bottom w:w="108" w:type="dxa"/>
            </w:tcMar>
            <w:vAlign w:val="center"/>
          </w:tcPr>
          <w:p w14:paraId="2E9A820C" w14:textId="3C7F6306" w:rsidR="00A336D3" w:rsidRPr="006420AE" w:rsidRDefault="00A336D3" w:rsidP="007E2B42">
            <w:pPr>
              <w:pStyle w:val="p"/>
              <w:numPr>
                <w:ilvl w:val="0"/>
                <w:numId w:val="27"/>
              </w:numPr>
              <w:ind w:left="314"/>
            </w:pPr>
            <w:r w:rsidRPr="006420AE">
              <w:t xml:space="preserve">Logon to </w:t>
            </w:r>
            <w:r w:rsidRPr="006420AE">
              <w:rPr>
                <w:b/>
                <w:bCs/>
              </w:rPr>
              <w:t>SAP Cloud Platform Trial Home Page</w:t>
            </w:r>
            <w:r w:rsidRPr="006420AE">
              <w:t xml:space="preserve"> with your trial username and password. </w:t>
            </w:r>
          </w:p>
          <w:p w14:paraId="787BC020" w14:textId="77777777" w:rsidR="00A336D3" w:rsidRPr="006420AE" w:rsidRDefault="00A336D3" w:rsidP="007E2B42">
            <w:pPr>
              <w:pStyle w:val="p"/>
            </w:pPr>
          </w:p>
          <w:p w14:paraId="3E868D8D" w14:textId="77777777" w:rsidR="00A336D3" w:rsidRPr="006420AE" w:rsidRDefault="00A336D3" w:rsidP="007E2B42">
            <w:pPr>
              <w:pStyle w:val="ListParagraph"/>
              <w:numPr>
                <w:ilvl w:val="0"/>
                <w:numId w:val="27"/>
              </w:numPr>
              <w:ind w:left="314"/>
              <w:rPr>
                <w:rFonts w:cs="Arial"/>
                <w:szCs w:val="20"/>
                <w:lang w:val="en-US"/>
              </w:rPr>
            </w:pPr>
            <w:r w:rsidRPr="006420AE">
              <w:rPr>
                <w:rFonts w:cs="Arial"/>
                <w:color w:val="333333"/>
                <w:szCs w:val="20"/>
                <w:shd w:val="clear" w:color="auto" w:fill="FFFFFF"/>
                <w:lang w:val="en-US"/>
              </w:rPr>
              <w:t>Choose </w:t>
            </w:r>
            <w:r w:rsidRPr="006420AE">
              <w:rPr>
                <w:rStyle w:val="Strong"/>
                <w:rFonts w:cs="Arial"/>
                <w:color w:val="333333"/>
                <w:szCs w:val="20"/>
                <w:shd w:val="clear" w:color="auto" w:fill="FFFFFF"/>
                <w:lang w:val="en-US"/>
              </w:rPr>
              <w:t>SAP Business Application Studio</w:t>
            </w:r>
            <w:r w:rsidRPr="006420AE">
              <w:rPr>
                <w:rFonts w:cs="Arial"/>
                <w:color w:val="333333"/>
                <w:szCs w:val="20"/>
                <w:shd w:val="clear" w:color="auto" w:fill="FFFFFF"/>
                <w:lang w:val="en-US"/>
              </w:rPr>
              <w:t>.</w:t>
            </w:r>
          </w:p>
          <w:p w14:paraId="4AF132DD" w14:textId="77777777" w:rsidR="00A336D3" w:rsidRPr="006420AE" w:rsidRDefault="00A336D3" w:rsidP="007E2B42">
            <w:pPr>
              <w:pStyle w:val="ListParagraph"/>
              <w:ind w:left="314"/>
              <w:rPr>
                <w:rFonts w:cs="Arial"/>
                <w:szCs w:val="20"/>
                <w:lang w:val="en-US"/>
              </w:rPr>
            </w:pPr>
          </w:p>
        </w:tc>
        <w:tc>
          <w:tcPr>
            <w:tcW w:w="5880" w:type="dxa"/>
            <w:tcBorders>
              <w:top w:val="single" w:sz="18" w:space="0" w:color="auto"/>
              <w:bottom w:val="single" w:sz="4" w:space="0" w:color="auto"/>
              <w:right w:val="nil"/>
            </w:tcBorders>
            <w:shd w:val="clear" w:color="auto" w:fill="auto"/>
            <w:tcMar>
              <w:top w:w="108" w:type="dxa"/>
              <w:bottom w:w="108" w:type="dxa"/>
            </w:tcMar>
            <w:vAlign w:val="center"/>
          </w:tcPr>
          <w:p w14:paraId="22391D8E" w14:textId="77777777" w:rsidR="00A336D3" w:rsidRPr="006420AE" w:rsidRDefault="00A336D3" w:rsidP="007E2B42">
            <w:pPr>
              <w:pStyle w:val="TableBullet"/>
              <w:keepNext/>
              <w:tabs>
                <w:tab w:val="clear" w:pos="284"/>
                <w:tab w:val="clear" w:pos="567"/>
                <w:tab w:val="clear" w:pos="851"/>
              </w:tabs>
              <w:rPr>
                <w:rFonts w:cs="Arial"/>
                <w:sz w:val="20"/>
              </w:rPr>
            </w:pPr>
            <w:r w:rsidRPr="006420AE">
              <w:rPr>
                <w:rFonts w:cs="Arial"/>
                <w:noProof/>
                <w:sz w:val="20"/>
              </w:rPr>
              <w:drawing>
                <wp:inline distT="0" distB="0" distL="0" distR="0" wp14:anchorId="5BA1D861" wp14:editId="6AF6F719">
                  <wp:extent cx="3596673" cy="197092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a:stretch>
                            <a:fillRect/>
                          </a:stretch>
                        </pic:blipFill>
                        <pic:spPr>
                          <a:xfrm>
                            <a:off x="0" y="0"/>
                            <a:ext cx="3601594" cy="1973624"/>
                          </a:xfrm>
                          <a:prstGeom prst="rect">
                            <a:avLst/>
                          </a:prstGeom>
                        </pic:spPr>
                      </pic:pic>
                    </a:graphicData>
                  </a:graphic>
                </wp:inline>
              </w:drawing>
            </w:r>
          </w:p>
        </w:tc>
      </w:tr>
      <w:tr w:rsidR="00A336D3" w:rsidRPr="006420AE" w14:paraId="6CC101EE" w14:textId="77777777" w:rsidTr="007E2B42">
        <w:trPr>
          <w:trHeight w:val="511"/>
        </w:trPr>
        <w:tc>
          <w:tcPr>
            <w:tcW w:w="4094" w:type="dxa"/>
            <w:vMerge w:val="restart"/>
            <w:tcBorders>
              <w:left w:val="nil"/>
              <w:bottom w:val="nil"/>
            </w:tcBorders>
            <w:shd w:val="clear" w:color="auto" w:fill="auto"/>
            <w:tcMar>
              <w:top w:w="108" w:type="dxa"/>
              <w:bottom w:w="108" w:type="dxa"/>
            </w:tcMar>
          </w:tcPr>
          <w:p w14:paraId="31FABCAB" w14:textId="77777777" w:rsidR="00A336D3" w:rsidRPr="006420AE" w:rsidRDefault="00A336D3" w:rsidP="007E2B42">
            <w:pPr>
              <w:pStyle w:val="ListParagraph"/>
              <w:numPr>
                <w:ilvl w:val="0"/>
                <w:numId w:val="27"/>
              </w:numPr>
              <w:ind w:left="314"/>
              <w:rPr>
                <w:rFonts w:cs="Arial"/>
                <w:szCs w:val="20"/>
                <w:lang w:val="en-US"/>
              </w:rPr>
            </w:pPr>
            <w:r w:rsidRPr="006420AE">
              <w:rPr>
                <w:rFonts w:cs="Arial"/>
                <w:color w:val="333333"/>
                <w:szCs w:val="20"/>
                <w:shd w:val="clear" w:color="auto" w:fill="FFFFFF"/>
                <w:lang w:val="en-US"/>
              </w:rPr>
              <w:t>Click on the </w:t>
            </w:r>
            <w:r w:rsidRPr="006420AE">
              <w:rPr>
                <w:rStyle w:val="Strong"/>
                <w:rFonts w:cs="Arial"/>
                <w:color w:val="333333"/>
                <w:szCs w:val="20"/>
                <w:shd w:val="clear" w:color="auto" w:fill="FFFFFF"/>
                <w:lang w:val="en-US"/>
              </w:rPr>
              <w:t>Dev Space</w:t>
            </w:r>
            <w:r w:rsidRPr="006420AE">
              <w:rPr>
                <w:rFonts w:cs="Arial"/>
                <w:color w:val="333333"/>
                <w:szCs w:val="20"/>
                <w:shd w:val="clear" w:color="auto" w:fill="FFFFFF"/>
                <w:lang w:val="en-US"/>
              </w:rPr>
              <w:t> to go into the workspace and from </w:t>
            </w:r>
            <w:r w:rsidRPr="006420AE">
              <w:rPr>
                <w:rStyle w:val="Strong"/>
                <w:rFonts w:cs="Arial"/>
                <w:color w:val="333333"/>
                <w:szCs w:val="20"/>
                <w:shd w:val="clear" w:color="auto" w:fill="FFFFFF"/>
                <w:lang w:val="en-US"/>
              </w:rPr>
              <w:t>File</w:t>
            </w:r>
            <w:r w:rsidRPr="006420AE">
              <w:rPr>
                <w:rFonts w:cs="Arial"/>
                <w:color w:val="333333"/>
                <w:szCs w:val="20"/>
                <w:shd w:val="clear" w:color="auto" w:fill="FFFFFF"/>
                <w:lang w:val="en-US"/>
              </w:rPr>
              <w:t> menu choose </w:t>
            </w:r>
            <w:r w:rsidRPr="006420AE">
              <w:rPr>
                <w:rFonts w:cs="Arial"/>
                <w:b/>
                <w:bCs/>
                <w:color w:val="333333"/>
                <w:szCs w:val="20"/>
                <w:shd w:val="clear" w:color="auto" w:fill="FFFFFF"/>
                <w:lang w:val="en-US"/>
              </w:rPr>
              <w:t>File |</w:t>
            </w:r>
            <w:r w:rsidRPr="006420AE">
              <w:rPr>
                <w:rFonts w:cs="Arial"/>
                <w:color w:val="333333"/>
                <w:szCs w:val="20"/>
                <w:shd w:val="clear" w:color="auto" w:fill="FFFFFF"/>
                <w:lang w:val="en-US"/>
              </w:rPr>
              <w:t xml:space="preserve"> </w:t>
            </w:r>
            <w:r w:rsidRPr="006420AE">
              <w:rPr>
                <w:rStyle w:val="Strong"/>
                <w:rFonts w:cs="Arial"/>
                <w:color w:val="333333"/>
                <w:szCs w:val="20"/>
                <w:shd w:val="clear" w:color="auto" w:fill="FFFFFF"/>
                <w:lang w:val="en-US"/>
              </w:rPr>
              <w:t>Open Workspace.</w:t>
            </w:r>
          </w:p>
          <w:p w14:paraId="7B24C9DA" w14:textId="77777777" w:rsidR="00A336D3" w:rsidRPr="006420AE" w:rsidRDefault="00A336D3" w:rsidP="007E2B42">
            <w:pPr>
              <w:pStyle w:val="TableText"/>
              <w:keepNext/>
              <w:ind w:left="314"/>
              <w:rPr>
                <w:rFonts w:cs="Arial"/>
                <w:sz w:val="20"/>
                <w:szCs w:val="20"/>
              </w:rPr>
            </w:pPr>
          </w:p>
          <w:p w14:paraId="4D60B950" w14:textId="77777777" w:rsidR="00A336D3" w:rsidRPr="006420AE" w:rsidRDefault="00A336D3" w:rsidP="007E2B42">
            <w:pPr>
              <w:pStyle w:val="p"/>
            </w:pPr>
            <w:r w:rsidRPr="006420AE">
              <w:rPr>
                <w:bCs/>
              </w:rPr>
              <w:t>Note: If</w:t>
            </w:r>
            <w:r w:rsidRPr="006420AE">
              <w:t xml:space="preserve"> you have no dev space, click the </w:t>
            </w:r>
            <w:r w:rsidRPr="006420AE">
              <w:rPr>
                <w:b/>
                <w:bCs/>
              </w:rPr>
              <w:t>Create Dev Space</w:t>
            </w:r>
            <w:r w:rsidRPr="006420AE">
              <w:t xml:space="preserve"> with:</w:t>
            </w:r>
          </w:p>
          <w:p w14:paraId="12B21B7D" w14:textId="77777777" w:rsidR="00A336D3" w:rsidRPr="006420AE" w:rsidRDefault="00A336D3" w:rsidP="00A336D3">
            <w:pPr>
              <w:pStyle w:val="p"/>
              <w:numPr>
                <w:ilvl w:val="1"/>
                <w:numId w:val="20"/>
              </w:numPr>
              <w:ind w:left="455"/>
            </w:pPr>
            <w:r w:rsidRPr="006420AE">
              <w:rPr>
                <w:i/>
                <w:iCs/>
              </w:rPr>
              <w:t>Application Type</w:t>
            </w:r>
            <w:r w:rsidRPr="006420AE">
              <w:t xml:space="preserve"> as SAP Fiori.</w:t>
            </w:r>
          </w:p>
          <w:p w14:paraId="55D553B0" w14:textId="77777777" w:rsidR="00A336D3" w:rsidRPr="006420AE" w:rsidRDefault="00A336D3" w:rsidP="00A336D3">
            <w:pPr>
              <w:pStyle w:val="p"/>
              <w:numPr>
                <w:ilvl w:val="1"/>
                <w:numId w:val="20"/>
              </w:numPr>
              <w:ind w:left="455"/>
            </w:pPr>
            <w:r w:rsidRPr="006420AE">
              <w:rPr>
                <w:i/>
                <w:iCs/>
              </w:rPr>
              <w:t>Extension</w:t>
            </w:r>
            <w:r w:rsidRPr="006420AE">
              <w:t xml:space="preserve"> as Workflow Management.</w:t>
            </w:r>
          </w:p>
          <w:p w14:paraId="73F87980" w14:textId="77777777" w:rsidR="00A336D3" w:rsidRPr="006420AE" w:rsidRDefault="00A336D3" w:rsidP="007E2B42">
            <w:pPr>
              <w:pStyle w:val="p"/>
            </w:pPr>
          </w:p>
          <w:p w14:paraId="1E5A194A" w14:textId="77777777" w:rsidR="00A336D3" w:rsidRPr="006420AE" w:rsidRDefault="00A336D3" w:rsidP="007E2B42">
            <w:pPr>
              <w:pStyle w:val="p"/>
            </w:pPr>
            <w:r w:rsidRPr="006420AE">
              <w:t xml:space="preserve">Else select </w:t>
            </w:r>
            <w:r w:rsidRPr="006420AE">
              <w:rPr>
                <w:b/>
                <w:bCs/>
              </w:rPr>
              <w:t>PLAY</w:t>
            </w:r>
            <w:r w:rsidRPr="006420AE">
              <w:rPr>
                <w:b/>
              </w:rPr>
              <w:t xml:space="preserve"> </w:t>
            </w:r>
            <w:r w:rsidRPr="006420AE">
              <w:rPr>
                <w:noProof/>
              </w:rPr>
              <w:drawing>
                <wp:inline distT="0" distB="0" distL="0" distR="0" wp14:anchorId="1F726F92" wp14:editId="042F06B0">
                  <wp:extent cx="209550" cy="219075"/>
                  <wp:effectExtent l="0" t="0" r="0" b="9525"/>
                  <wp:docPr id="592" name="Picture 592" descr="46F1C2F18C37A6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6F1C2F18C37A68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6420AE">
              <w:t xml:space="preserve"> to start the space if you see the status as </w:t>
            </w:r>
            <w:r w:rsidRPr="006420AE">
              <w:rPr>
                <w:b/>
                <w:bCs/>
              </w:rPr>
              <w:t>STOPPED</w:t>
            </w:r>
            <w:r w:rsidRPr="006420AE">
              <w:t>.</w:t>
            </w:r>
          </w:p>
          <w:p w14:paraId="0188F40B" w14:textId="77777777" w:rsidR="00A336D3" w:rsidRPr="006420AE" w:rsidRDefault="00A336D3" w:rsidP="007E2B42">
            <w:pPr>
              <w:pStyle w:val="TableText"/>
              <w:keepNext/>
              <w:ind w:left="314"/>
              <w:rPr>
                <w:rFonts w:cs="Arial"/>
                <w:sz w:val="20"/>
                <w:szCs w:val="20"/>
              </w:rPr>
            </w:pPr>
          </w:p>
        </w:tc>
        <w:tc>
          <w:tcPr>
            <w:tcW w:w="5880" w:type="dxa"/>
            <w:vMerge w:val="restart"/>
            <w:tcBorders>
              <w:bottom w:val="nil"/>
              <w:right w:val="nil"/>
            </w:tcBorders>
            <w:shd w:val="clear" w:color="auto" w:fill="auto"/>
            <w:tcMar>
              <w:top w:w="108" w:type="dxa"/>
              <w:bottom w:w="108" w:type="dxa"/>
            </w:tcMar>
          </w:tcPr>
          <w:p w14:paraId="7E06FA65" w14:textId="77777777" w:rsidR="00A336D3" w:rsidRPr="006420AE" w:rsidRDefault="00A336D3" w:rsidP="007E2B42">
            <w:pPr>
              <w:pStyle w:val="TableBullet"/>
              <w:tabs>
                <w:tab w:val="clear" w:pos="284"/>
                <w:tab w:val="clear" w:pos="567"/>
                <w:tab w:val="clear" w:pos="851"/>
              </w:tabs>
              <w:rPr>
                <w:rFonts w:cs="Arial"/>
                <w:sz w:val="20"/>
              </w:rPr>
            </w:pPr>
            <w:r w:rsidRPr="006420AE">
              <w:rPr>
                <w:rFonts w:cs="Arial"/>
                <w:noProof/>
                <w:sz w:val="20"/>
              </w:rPr>
              <w:drawing>
                <wp:inline distT="0" distB="0" distL="0" distR="0" wp14:anchorId="1B204ED4" wp14:editId="417CDA08">
                  <wp:extent cx="2835407" cy="2692131"/>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49"/>
                          <a:stretch>
                            <a:fillRect/>
                          </a:stretch>
                        </pic:blipFill>
                        <pic:spPr>
                          <a:xfrm>
                            <a:off x="0" y="0"/>
                            <a:ext cx="2848861" cy="2704905"/>
                          </a:xfrm>
                          <a:prstGeom prst="rect">
                            <a:avLst/>
                          </a:prstGeom>
                        </pic:spPr>
                      </pic:pic>
                    </a:graphicData>
                  </a:graphic>
                </wp:inline>
              </w:drawing>
            </w:r>
          </w:p>
        </w:tc>
      </w:tr>
      <w:tr w:rsidR="00A336D3" w:rsidRPr="006420AE" w14:paraId="4C876C47" w14:textId="77777777" w:rsidTr="007E2B42">
        <w:trPr>
          <w:trHeight w:val="230"/>
        </w:trPr>
        <w:tc>
          <w:tcPr>
            <w:tcW w:w="4094" w:type="dxa"/>
            <w:vMerge/>
            <w:tcBorders>
              <w:left w:val="nil"/>
              <w:bottom w:val="nil"/>
            </w:tcBorders>
            <w:shd w:val="clear" w:color="auto" w:fill="auto"/>
            <w:tcMar>
              <w:top w:w="108" w:type="dxa"/>
              <w:bottom w:w="108" w:type="dxa"/>
            </w:tcMar>
          </w:tcPr>
          <w:p w14:paraId="4373FBF9" w14:textId="77777777" w:rsidR="00A336D3" w:rsidRPr="006420AE" w:rsidRDefault="00A336D3" w:rsidP="007E2B42">
            <w:pPr>
              <w:pStyle w:val="TableText"/>
              <w:numPr>
                <w:ilvl w:val="0"/>
                <w:numId w:val="27"/>
              </w:numPr>
              <w:ind w:left="314"/>
              <w:rPr>
                <w:rFonts w:cs="Arial"/>
                <w:sz w:val="20"/>
                <w:szCs w:val="20"/>
              </w:rPr>
            </w:pPr>
          </w:p>
        </w:tc>
        <w:tc>
          <w:tcPr>
            <w:tcW w:w="5880" w:type="dxa"/>
            <w:vMerge/>
            <w:tcBorders>
              <w:bottom w:val="nil"/>
              <w:right w:val="nil"/>
            </w:tcBorders>
            <w:shd w:val="clear" w:color="auto" w:fill="auto"/>
            <w:tcMar>
              <w:top w:w="108" w:type="dxa"/>
              <w:bottom w:w="108" w:type="dxa"/>
            </w:tcMar>
          </w:tcPr>
          <w:p w14:paraId="53966AAE" w14:textId="77777777" w:rsidR="00A336D3" w:rsidRPr="006420AE" w:rsidRDefault="00A336D3" w:rsidP="007E2B42">
            <w:pPr>
              <w:pStyle w:val="TableBullet"/>
              <w:numPr>
                <w:ilvl w:val="0"/>
                <w:numId w:val="2"/>
              </w:numPr>
              <w:tabs>
                <w:tab w:val="clear" w:pos="284"/>
                <w:tab w:val="clear" w:pos="567"/>
                <w:tab w:val="clear" w:pos="851"/>
              </w:tabs>
              <w:ind w:left="170" w:hanging="170"/>
              <w:rPr>
                <w:rFonts w:cs="Arial"/>
                <w:sz w:val="20"/>
              </w:rPr>
            </w:pPr>
          </w:p>
        </w:tc>
      </w:tr>
      <w:tr w:rsidR="00A336D3" w:rsidRPr="006420AE" w14:paraId="437529A9" w14:textId="77777777" w:rsidTr="007E2B42">
        <w:trPr>
          <w:trHeight w:val="814"/>
        </w:trPr>
        <w:tc>
          <w:tcPr>
            <w:tcW w:w="4094" w:type="dxa"/>
            <w:tcBorders>
              <w:left w:val="nil"/>
            </w:tcBorders>
            <w:shd w:val="clear" w:color="auto" w:fill="auto"/>
            <w:tcMar>
              <w:top w:w="108" w:type="dxa"/>
              <w:bottom w:w="108" w:type="dxa"/>
            </w:tcMar>
          </w:tcPr>
          <w:p w14:paraId="0251BC2F" w14:textId="77777777" w:rsidR="00A336D3" w:rsidRPr="006420AE" w:rsidRDefault="00A336D3" w:rsidP="007E2B42">
            <w:pPr>
              <w:pStyle w:val="ListParagraph"/>
              <w:numPr>
                <w:ilvl w:val="0"/>
                <w:numId w:val="27"/>
              </w:numPr>
              <w:ind w:left="314"/>
              <w:rPr>
                <w:rFonts w:cs="Arial"/>
                <w:szCs w:val="20"/>
                <w:lang w:val="en-US"/>
              </w:rPr>
            </w:pPr>
            <w:r w:rsidRPr="006420AE">
              <w:rPr>
                <w:rFonts w:cs="Arial"/>
                <w:color w:val="333333"/>
                <w:szCs w:val="20"/>
                <w:shd w:val="clear" w:color="auto" w:fill="FFFFFF"/>
                <w:lang w:val="en-US"/>
              </w:rPr>
              <w:t>Drag and drop the extracted </w:t>
            </w:r>
            <w:proofErr w:type="spellStart"/>
            <w:r w:rsidRPr="006420AE">
              <w:rPr>
                <w:rStyle w:val="Strong"/>
                <w:rFonts w:cs="Arial"/>
                <w:szCs w:val="20"/>
                <w:lang w:val="en-US"/>
              </w:rPr>
              <w:t>CapexProjectSample</w:t>
            </w:r>
            <w:proofErr w:type="spellEnd"/>
            <w:r w:rsidRPr="006420AE">
              <w:rPr>
                <w:rFonts w:cs="Arial"/>
                <w:color w:val="333333"/>
                <w:szCs w:val="20"/>
                <w:shd w:val="clear" w:color="auto" w:fill="FFFFFF"/>
                <w:lang w:val="en-US"/>
              </w:rPr>
              <w:t xml:space="preserve"> folder in the </w:t>
            </w:r>
            <w:r w:rsidRPr="006420AE">
              <w:rPr>
                <w:rFonts w:cs="Arial"/>
                <w:i/>
                <w:iCs/>
                <w:color w:val="333333"/>
                <w:szCs w:val="20"/>
                <w:shd w:val="clear" w:color="auto" w:fill="FFFFFF"/>
                <w:lang w:val="en-US"/>
              </w:rPr>
              <w:t>Open Workspace</w:t>
            </w:r>
            <w:r w:rsidRPr="006420AE">
              <w:rPr>
                <w:rFonts w:cs="Arial"/>
                <w:color w:val="333333"/>
                <w:szCs w:val="20"/>
                <w:shd w:val="clear" w:color="auto" w:fill="FFFFFF"/>
                <w:lang w:val="en-US"/>
              </w:rPr>
              <w:t xml:space="preserve"> dialog and click </w:t>
            </w:r>
            <w:r w:rsidRPr="006420AE">
              <w:rPr>
                <w:rStyle w:val="Strong"/>
                <w:rFonts w:cs="Arial"/>
                <w:color w:val="333333"/>
                <w:szCs w:val="20"/>
                <w:shd w:val="clear" w:color="auto" w:fill="FFFFFF"/>
                <w:lang w:val="en-US"/>
              </w:rPr>
              <w:t>Open</w:t>
            </w:r>
            <w:r w:rsidRPr="006420AE">
              <w:rPr>
                <w:rFonts w:cs="Arial"/>
                <w:color w:val="333333"/>
                <w:szCs w:val="20"/>
                <w:shd w:val="clear" w:color="auto" w:fill="FFFFFF"/>
                <w:lang w:val="en-US"/>
              </w:rPr>
              <w:t>.</w:t>
            </w:r>
          </w:p>
          <w:p w14:paraId="14AD0921" w14:textId="77777777" w:rsidR="00A336D3" w:rsidRPr="006420AE" w:rsidRDefault="00A336D3" w:rsidP="007E2B42">
            <w:pPr>
              <w:pStyle w:val="TableText"/>
              <w:keepNext/>
              <w:ind w:left="314"/>
              <w:rPr>
                <w:rFonts w:cs="Arial"/>
                <w:sz w:val="20"/>
                <w:szCs w:val="20"/>
              </w:rPr>
            </w:pPr>
          </w:p>
        </w:tc>
        <w:tc>
          <w:tcPr>
            <w:tcW w:w="5880" w:type="dxa"/>
            <w:tcBorders>
              <w:right w:val="nil"/>
            </w:tcBorders>
            <w:shd w:val="clear" w:color="auto" w:fill="auto"/>
            <w:tcMar>
              <w:top w:w="108" w:type="dxa"/>
              <w:bottom w:w="108" w:type="dxa"/>
            </w:tcMar>
          </w:tcPr>
          <w:p w14:paraId="4D43F75B" w14:textId="77777777" w:rsidR="00A336D3" w:rsidRPr="006420AE" w:rsidRDefault="00A336D3" w:rsidP="007E2B42">
            <w:pPr>
              <w:pStyle w:val="TableBullet"/>
              <w:tabs>
                <w:tab w:val="clear" w:pos="284"/>
                <w:tab w:val="clear" w:pos="567"/>
                <w:tab w:val="clear" w:pos="851"/>
              </w:tabs>
              <w:rPr>
                <w:rFonts w:cs="Arial"/>
                <w:sz w:val="20"/>
              </w:rPr>
            </w:pPr>
            <w:r w:rsidRPr="006420AE">
              <w:rPr>
                <w:rFonts w:cs="Arial"/>
                <w:noProof/>
                <w:sz w:val="20"/>
              </w:rPr>
              <w:drawing>
                <wp:inline distT="0" distB="0" distL="0" distR="0" wp14:anchorId="6DC53587" wp14:editId="41A366F7">
                  <wp:extent cx="3515096" cy="2123367"/>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50"/>
                          <a:stretch>
                            <a:fillRect/>
                          </a:stretch>
                        </pic:blipFill>
                        <pic:spPr>
                          <a:xfrm>
                            <a:off x="0" y="0"/>
                            <a:ext cx="3550861" cy="2144972"/>
                          </a:xfrm>
                          <a:prstGeom prst="rect">
                            <a:avLst/>
                          </a:prstGeom>
                        </pic:spPr>
                      </pic:pic>
                    </a:graphicData>
                  </a:graphic>
                </wp:inline>
              </w:drawing>
            </w:r>
          </w:p>
        </w:tc>
      </w:tr>
      <w:tr w:rsidR="00A336D3" w:rsidRPr="006420AE" w14:paraId="70E4AEDC" w14:textId="77777777" w:rsidTr="007E2B42">
        <w:trPr>
          <w:trHeight w:val="814"/>
        </w:trPr>
        <w:tc>
          <w:tcPr>
            <w:tcW w:w="4094" w:type="dxa"/>
            <w:tcBorders>
              <w:left w:val="nil"/>
            </w:tcBorders>
            <w:shd w:val="clear" w:color="auto" w:fill="auto"/>
            <w:tcMar>
              <w:top w:w="108" w:type="dxa"/>
              <w:bottom w:w="108" w:type="dxa"/>
            </w:tcMar>
          </w:tcPr>
          <w:p w14:paraId="00CC1CCD" w14:textId="77777777" w:rsidR="00A336D3" w:rsidRPr="006420AE" w:rsidRDefault="00A336D3" w:rsidP="007E2B42">
            <w:pPr>
              <w:pStyle w:val="ListParagraph"/>
              <w:numPr>
                <w:ilvl w:val="0"/>
                <w:numId w:val="27"/>
              </w:numPr>
              <w:ind w:left="314"/>
              <w:rPr>
                <w:rFonts w:cs="Arial"/>
                <w:szCs w:val="20"/>
                <w:lang w:val="en-US"/>
              </w:rPr>
            </w:pPr>
            <w:r w:rsidRPr="006420AE">
              <w:rPr>
                <w:rFonts w:cs="Arial"/>
                <w:color w:val="333333"/>
                <w:szCs w:val="20"/>
                <w:shd w:val="clear" w:color="auto" w:fill="FFFFFF"/>
                <w:lang w:val="en-US"/>
              </w:rPr>
              <w:t>You will see that the </w:t>
            </w:r>
            <w:proofErr w:type="spellStart"/>
            <w:r w:rsidRPr="006420AE">
              <w:rPr>
                <w:rStyle w:val="Strong"/>
                <w:rFonts w:cs="Arial"/>
                <w:szCs w:val="20"/>
                <w:lang w:val="en-US"/>
              </w:rPr>
              <w:t>CapexProjectSample</w:t>
            </w:r>
            <w:proofErr w:type="spellEnd"/>
            <w:r w:rsidRPr="006420AE">
              <w:rPr>
                <w:rFonts w:cs="Arial"/>
                <w:color w:val="333333"/>
                <w:szCs w:val="20"/>
                <w:shd w:val="clear" w:color="auto" w:fill="FFFFFF"/>
                <w:lang w:val="en-US"/>
              </w:rPr>
              <w:t> project is imported into your workspace.</w:t>
            </w:r>
          </w:p>
          <w:p w14:paraId="3179A73C" w14:textId="77777777" w:rsidR="00A336D3" w:rsidRPr="006420AE" w:rsidRDefault="00A336D3" w:rsidP="007E2B42">
            <w:pPr>
              <w:pStyle w:val="TableText"/>
              <w:keepNext/>
              <w:rPr>
                <w:rFonts w:cs="Arial"/>
                <w:sz w:val="20"/>
                <w:szCs w:val="20"/>
              </w:rPr>
            </w:pPr>
          </w:p>
        </w:tc>
        <w:tc>
          <w:tcPr>
            <w:tcW w:w="5880" w:type="dxa"/>
            <w:tcBorders>
              <w:right w:val="nil"/>
            </w:tcBorders>
            <w:shd w:val="clear" w:color="auto" w:fill="auto"/>
            <w:tcMar>
              <w:top w:w="108" w:type="dxa"/>
              <w:bottom w:w="108" w:type="dxa"/>
            </w:tcMar>
          </w:tcPr>
          <w:p w14:paraId="23117C92" w14:textId="77777777" w:rsidR="00A336D3" w:rsidRPr="006420AE" w:rsidRDefault="00A336D3" w:rsidP="007E2B42">
            <w:pPr>
              <w:pStyle w:val="TableBullet"/>
              <w:tabs>
                <w:tab w:val="clear" w:pos="284"/>
                <w:tab w:val="clear" w:pos="567"/>
                <w:tab w:val="clear" w:pos="851"/>
              </w:tabs>
              <w:ind w:left="56"/>
              <w:rPr>
                <w:rFonts w:cs="Arial"/>
                <w:sz w:val="20"/>
              </w:rPr>
            </w:pPr>
            <w:r w:rsidRPr="006420AE">
              <w:rPr>
                <w:rFonts w:cs="Arial"/>
                <w:noProof/>
                <w:sz w:val="20"/>
              </w:rPr>
              <w:drawing>
                <wp:inline distT="0" distB="0" distL="0" distR="0" wp14:anchorId="34B1F35D" wp14:editId="29D20443">
                  <wp:extent cx="2419927" cy="13722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7322" cy="1376469"/>
                          </a:xfrm>
                          <a:prstGeom prst="rect">
                            <a:avLst/>
                          </a:prstGeom>
                        </pic:spPr>
                      </pic:pic>
                    </a:graphicData>
                  </a:graphic>
                </wp:inline>
              </w:drawing>
            </w:r>
          </w:p>
        </w:tc>
      </w:tr>
    </w:tbl>
    <w:p w14:paraId="101530DD" w14:textId="77777777" w:rsidR="00DE1B04" w:rsidRPr="00DE1B04" w:rsidRDefault="00DE1B04" w:rsidP="00DE1B04">
      <w:pPr>
        <w:rPr>
          <w:lang w:val="en-US"/>
        </w:rPr>
      </w:pPr>
    </w:p>
    <w:p w14:paraId="18003E9E" w14:textId="77777777" w:rsidR="0018709F" w:rsidRPr="00BA35DB" w:rsidRDefault="00DD39E9" w:rsidP="00DD39E9">
      <w:pPr>
        <w:tabs>
          <w:tab w:val="left" w:pos="747"/>
        </w:tabs>
        <w:rPr>
          <w:lang w:val="en-US"/>
        </w:rPr>
        <w:sectPr w:rsidR="0018709F" w:rsidRPr="00BA35DB" w:rsidSect="00AD2240">
          <w:headerReference w:type="first" r:id="rId52"/>
          <w:footerReference w:type="first" r:id="rId53"/>
          <w:pgSz w:w="12242" w:h="15842" w:code="1"/>
          <w:pgMar w:top="1985" w:right="1134" w:bottom="1418" w:left="1134" w:header="850" w:footer="851" w:gutter="0"/>
          <w:cols w:space="708"/>
          <w:docGrid w:linePitch="360"/>
        </w:sectPr>
      </w:pPr>
      <w:r w:rsidRPr="00BA35DB">
        <w:rPr>
          <w:lang w:val="en-US"/>
        </w:rPr>
        <w:tab/>
      </w:r>
    </w:p>
    <w:p w14:paraId="5C6EECF1" w14:textId="77777777" w:rsidR="004D457F" w:rsidRPr="00BA35DB" w:rsidRDefault="004D457F" w:rsidP="00AE1F57">
      <w:pPr>
        <w:rPr>
          <w:lang w:val="en-US"/>
        </w:rPr>
      </w:pPr>
    </w:p>
    <w:p w14:paraId="2684C693" w14:textId="77777777" w:rsidR="004D457F" w:rsidRPr="00BA35DB" w:rsidRDefault="004D457F" w:rsidP="004D457F">
      <w:pPr>
        <w:rPr>
          <w:lang w:val="en-US"/>
        </w:rPr>
      </w:pPr>
    </w:p>
    <w:p w14:paraId="4EC2B3E4" w14:textId="77777777" w:rsidR="004D457F" w:rsidRPr="00BA35DB" w:rsidRDefault="004D457F" w:rsidP="004D457F">
      <w:pPr>
        <w:rPr>
          <w:lang w:val="en-US"/>
        </w:rPr>
      </w:pPr>
    </w:p>
    <w:p w14:paraId="1E7C1E67" w14:textId="77777777" w:rsidR="004D457F" w:rsidRPr="00BA35DB" w:rsidRDefault="004D457F" w:rsidP="004D457F">
      <w:pPr>
        <w:rPr>
          <w:lang w:val="en-US"/>
        </w:rPr>
      </w:pPr>
    </w:p>
    <w:p w14:paraId="1AA71077" w14:textId="77777777" w:rsidR="004D457F" w:rsidRPr="00BA35DB" w:rsidRDefault="004D457F" w:rsidP="004D457F">
      <w:pPr>
        <w:rPr>
          <w:lang w:val="en-US"/>
        </w:rPr>
      </w:pPr>
    </w:p>
    <w:p w14:paraId="162F5DCE" w14:textId="77777777" w:rsidR="004D457F" w:rsidRPr="00BA35DB" w:rsidRDefault="004D457F" w:rsidP="004D457F">
      <w:pPr>
        <w:rPr>
          <w:lang w:val="en-US"/>
        </w:rPr>
      </w:pPr>
    </w:p>
    <w:p w14:paraId="322E60A2" w14:textId="77777777" w:rsidR="004D457F" w:rsidRPr="00BA35DB" w:rsidRDefault="004D457F" w:rsidP="004D457F">
      <w:pPr>
        <w:rPr>
          <w:lang w:val="en-US"/>
        </w:rPr>
      </w:pPr>
    </w:p>
    <w:p w14:paraId="383DF48E" w14:textId="77777777" w:rsidR="004D457F" w:rsidRPr="00BA35DB" w:rsidRDefault="004D457F" w:rsidP="004D457F">
      <w:pPr>
        <w:rPr>
          <w:lang w:val="en-US"/>
        </w:rPr>
      </w:pPr>
    </w:p>
    <w:p w14:paraId="3BDBACED" w14:textId="77777777" w:rsidR="005C5968" w:rsidRPr="00BA35DB" w:rsidRDefault="005C5968" w:rsidP="004D457F">
      <w:pPr>
        <w:rPr>
          <w:lang w:val="en-US"/>
        </w:rPr>
      </w:pPr>
    </w:p>
    <w:p w14:paraId="7585C28E" w14:textId="77777777" w:rsidR="005C5968" w:rsidRPr="00BA35DB" w:rsidRDefault="005C5968" w:rsidP="005C5968">
      <w:pPr>
        <w:rPr>
          <w:lang w:val="en-US"/>
        </w:rPr>
      </w:pPr>
    </w:p>
    <w:p w14:paraId="2785C636" w14:textId="77777777" w:rsidR="005C5968" w:rsidRPr="00BA35DB" w:rsidRDefault="005C5968" w:rsidP="005C5968">
      <w:pPr>
        <w:rPr>
          <w:lang w:val="en-US"/>
        </w:rPr>
      </w:pPr>
    </w:p>
    <w:p w14:paraId="5211CC93" w14:textId="77777777" w:rsidR="005C5968" w:rsidRPr="00BA35DB" w:rsidRDefault="005C5968" w:rsidP="005C5968">
      <w:pPr>
        <w:rPr>
          <w:lang w:val="en-US"/>
        </w:rPr>
      </w:pPr>
    </w:p>
    <w:p w14:paraId="0FE1FDC5" w14:textId="77777777" w:rsidR="005C5968" w:rsidRPr="00BA35DB" w:rsidRDefault="005C5968" w:rsidP="005C5968">
      <w:pPr>
        <w:rPr>
          <w:lang w:val="en-US"/>
        </w:rPr>
      </w:pPr>
    </w:p>
    <w:p w14:paraId="6BD1244A" w14:textId="77777777" w:rsidR="005C5968" w:rsidRPr="00BA35DB" w:rsidRDefault="005C5968" w:rsidP="005C5968">
      <w:pPr>
        <w:rPr>
          <w:lang w:val="en-US"/>
        </w:rPr>
      </w:pPr>
    </w:p>
    <w:p w14:paraId="516A0DCA" w14:textId="77777777" w:rsidR="005C5968" w:rsidRPr="00BA35DB" w:rsidRDefault="005C5968" w:rsidP="005C5968">
      <w:pPr>
        <w:rPr>
          <w:lang w:val="en-US"/>
        </w:rPr>
      </w:pPr>
    </w:p>
    <w:p w14:paraId="6C9FCF3A" w14:textId="77777777" w:rsidR="005C5968" w:rsidRPr="00BA35DB" w:rsidRDefault="005C5968" w:rsidP="005C5968">
      <w:pPr>
        <w:rPr>
          <w:lang w:val="en-US"/>
        </w:rPr>
      </w:pPr>
    </w:p>
    <w:p w14:paraId="49DDE3E6" w14:textId="77777777" w:rsidR="005C5968" w:rsidRPr="00BA35DB" w:rsidRDefault="005C5968" w:rsidP="005C5968">
      <w:pPr>
        <w:rPr>
          <w:lang w:val="en-US"/>
        </w:rPr>
      </w:pPr>
    </w:p>
    <w:p w14:paraId="607CC3E5" w14:textId="77777777" w:rsidR="005C5968" w:rsidRPr="00BA35DB" w:rsidRDefault="005C5968" w:rsidP="005C5968">
      <w:pPr>
        <w:rPr>
          <w:lang w:val="en-US"/>
        </w:rPr>
      </w:pPr>
    </w:p>
    <w:p w14:paraId="2D742420" w14:textId="77777777" w:rsidR="005C5968" w:rsidRPr="00BA35DB" w:rsidRDefault="005C5968" w:rsidP="005C5968">
      <w:pPr>
        <w:rPr>
          <w:lang w:val="en-US"/>
        </w:rPr>
      </w:pPr>
    </w:p>
    <w:p w14:paraId="5B9AA3BC" w14:textId="77777777" w:rsidR="005C5968" w:rsidRPr="00BA35DB" w:rsidRDefault="005C5968" w:rsidP="005C5968">
      <w:pPr>
        <w:rPr>
          <w:lang w:val="en-US"/>
        </w:rPr>
      </w:pPr>
    </w:p>
    <w:p w14:paraId="56884168" w14:textId="77777777" w:rsidR="005C5968" w:rsidRPr="00BA35DB" w:rsidRDefault="005C5968" w:rsidP="005C5968">
      <w:pPr>
        <w:rPr>
          <w:lang w:val="en-US"/>
        </w:rPr>
      </w:pPr>
    </w:p>
    <w:p w14:paraId="44421204" w14:textId="77777777" w:rsidR="005C5968" w:rsidRPr="00BA35DB" w:rsidRDefault="005C5968" w:rsidP="005C5968">
      <w:pPr>
        <w:rPr>
          <w:lang w:val="en-US"/>
        </w:rPr>
      </w:pPr>
    </w:p>
    <w:p w14:paraId="35B9F820" w14:textId="77777777" w:rsidR="005C5968" w:rsidRPr="00BA35DB" w:rsidRDefault="005C5968" w:rsidP="005C5968">
      <w:pPr>
        <w:rPr>
          <w:lang w:val="en-US"/>
        </w:rPr>
      </w:pPr>
    </w:p>
    <w:p w14:paraId="3A70A0D8" w14:textId="77777777" w:rsidR="005C5968" w:rsidRPr="00BA35DB" w:rsidRDefault="005C5968" w:rsidP="005C5968">
      <w:pPr>
        <w:rPr>
          <w:lang w:val="en-US"/>
        </w:rPr>
      </w:pPr>
    </w:p>
    <w:p w14:paraId="0DD7414F" w14:textId="77777777" w:rsidR="005C5968" w:rsidRPr="00BA35DB" w:rsidRDefault="005C5968" w:rsidP="005C5968">
      <w:pPr>
        <w:rPr>
          <w:lang w:val="en-US"/>
        </w:rPr>
      </w:pPr>
    </w:p>
    <w:p w14:paraId="15F12814" w14:textId="77777777" w:rsidR="005C5968" w:rsidRPr="00BA35DB" w:rsidRDefault="005C5968" w:rsidP="005C5968">
      <w:pPr>
        <w:rPr>
          <w:lang w:val="en-US"/>
        </w:rPr>
      </w:pPr>
    </w:p>
    <w:p w14:paraId="5F9B3977" w14:textId="77777777" w:rsidR="005C5968" w:rsidRPr="00BA35DB" w:rsidRDefault="005C5968" w:rsidP="005C5968">
      <w:pPr>
        <w:rPr>
          <w:lang w:val="en-US"/>
        </w:rPr>
      </w:pPr>
    </w:p>
    <w:p w14:paraId="60F87EE4" w14:textId="77777777" w:rsidR="005C5968" w:rsidRPr="00BA35DB" w:rsidRDefault="005C5968" w:rsidP="005C5968">
      <w:pPr>
        <w:rPr>
          <w:lang w:val="en-US"/>
        </w:rPr>
      </w:pPr>
    </w:p>
    <w:p w14:paraId="3828E9EA" w14:textId="77777777" w:rsidR="005C5968" w:rsidRPr="00BA35DB" w:rsidRDefault="005C5968" w:rsidP="005C5968">
      <w:pPr>
        <w:rPr>
          <w:lang w:val="en-US"/>
        </w:rPr>
      </w:pPr>
    </w:p>
    <w:p w14:paraId="14A27DDE" w14:textId="77777777" w:rsidR="005C5968" w:rsidRPr="00BA35DB" w:rsidRDefault="005C5968" w:rsidP="005C5968">
      <w:pPr>
        <w:rPr>
          <w:lang w:val="en-US"/>
        </w:rPr>
      </w:pPr>
    </w:p>
    <w:p w14:paraId="38C3688B" w14:textId="77777777" w:rsidR="005C5968" w:rsidRPr="00BA35DB" w:rsidRDefault="005C5968" w:rsidP="005C5968">
      <w:pPr>
        <w:rPr>
          <w:lang w:val="en-US"/>
        </w:rPr>
      </w:pPr>
    </w:p>
    <w:p w14:paraId="3B8E6D7F" w14:textId="77777777" w:rsidR="005C5968" w:rsidRPr="00BA35DB" w:rsidRDefault="005C5968" w:rsidP="005C5968">
      <w:pPr>
        <w:rPr>
          <w:lang w:val="en-US"/>
        </w:rPr>
      </w:pPr>
    </w:p>
    <w:p w14:paraId="620B622C" w14:textId="77777777" w:rsidR="005C5968" w:rsidRPr="00BA35DB" w:rsidRDefault="005C5968" w:rsidP="005C5968">
      <w:pPr>
        <w:rPr>
          <w:lang w:val="en-US"/>
        </w:rPr>
      </w:pPr>
    </w:p>
    <w:p w14:paraId="69C2254C" w14:textId="77777777" w:rsidR="005C5968" w:rsidRPr="00BA35DB" w:rsidRDefault="005C5968" w:rsidP="005C5968">
      <w:pPr>
        <w:rPr>
          <w:lang w:val="en-US"/>
        </w:rPr>
      </w:pPr>
    </w:p>
    <w:p w14:paraId="581DC35A" w14:textId="77777777" w:rsidR="005C5968" w:rsidRPr="00BA35DB" w:rsidRDefault="005C5968" w:rsidP="005C5968">
      <w:pPr>
        <w:rPr>
          <w:lang w:val="en-US"/>
        </w:rPr>
      </w:pPr>
    </w:p>
    <w:p w14:paraId="08DC3F5F" w14:textId="77777777" w:rsidR="005C5968" w:rsidRPr="00BA35DB" w:rsidRDefault="005C5968" w:rsidP="005C5968">
      <w:pPr>
        <w:rPr>
          <w:lang w:val="en-US"/>
        </w:rPr>
      </w:pPr>
    </w:p>
    <w:p w14:paraId="0477D3AA" w14:textId="77777777" w:rsidR="005C5968" w:rsidRPr="00BA35DB" w:rsidRDefault="005C5968" w:rsidP="005C5968">
      <w:pPr>
        <w:rPr>
          <w:lang w:val="en-US"/>
        </w:rPr>
      </w:pPr>
    </w:p>
    <w:p w14:paraId="03FFE46C" w14:textId="77777777" w:rsidR="005C5968" w:rsidRPr="00BA35DB" w:rsidRDefault="005C5968" w:rsidP="005C5968">
      <w:pPr>
        <w:rPr>
          <w:lang w:val="en-US"/>
        </w:rPr>
      </w:pPr>
    </w:p>
    <w:p w14:paraId="0AEAB78A" w14:textId="77777777" w:rsidR="005C5968" w:rsidRPr="00BA35DB" w:rsidRDefault="005C5968" w:rsidP="005C5968">
      <w:pPr>
        <w:rPr>
          <w:lang w:val="en-US"/>
        </w:rPr>
      </w:pPr>
    </w:p>
    <w:p w14:paraId="698FD45D" w14:textId="77777777" w:rsidR="005C5968" w:rsidRPr="00BA35DB" w:rsidRDefault="005C5968" w:rsidP="005C5968">
      <w:pPr>
        <w:rPr>
          <w:lang w:val="en-US"/>
        </w:rPr>
      </w:pPr>
    </w:p>
    <w:p w14:paraId="4DD2EC92" w14:textId="77777777" w:rsidR="005C5968" w:rsidRPr="00BA35DB" w:rsidRDefault="005C5968" w:rsidP="005C5968">
      <w:pPr>
        <w:rPr>
          <w:lang w:val="en-US"/>
        </w:rPr>
      </w:pPr>
    </w:p>
    <w:p w14:paraId="2FCA6F63" w14:textId="77777777" w:rsidR="005C5968" w:rsidRPr="00BA35DB" w:rsidRDefault="005C5968" w:rsidP="005C5968">
      <w:pPr>
        <w:rPr>
          <w:lang w:val="en-US"/>
        </w:rPr>
      </w:pPr>
    </w:p>
    <w:p w14:paraId="041FF459" w14:textId="77777777" w:rsidR="005C5968" w:rsidRPr="00BA35DB" w:rsidRDefault="005C5968" w:rsidP="005C5968">
      <w:pPr>
        <w:rPr>
          <w:lang w:val="en-US"/>
        </w:rPr>
      </w:pPr>
    </w:p>
    <w:p w14:paraId="58EDA377" w14:textId="77777777" w:rsidR="005C5968" w:rsidRPr="00BA35DB" w:rsidRDefault="005C5968" w:rsidP="005C5968">
      <w:pPr>
        <w:rPr>
          <w:lang w:val="en-US"/>
        </w:rPr>
      </w:pPr>
    </w:p>
    <w:p w14:paraId="2FA501B8" w14:textId="77777777" w:rsidR="005C5968" w:rsidRPr="00BA35DB" w:rsidRDefault="005C5968" w:rsidP="005C5968">
      <w:pPr>
        <w:rPr>
          <w:lang w:val="en-US"/>
        </w:rPr>
      </w:pPr>
    </w:p>
    <w:p w14:paraId="683FC27D" w14:textId="77777777" w:rsidR="005C5968" w:rsidRPr="00BA35DB" w:rsidRDefault="005C5968" w:rsidP="005C5968">
      <w:pPr>
        <w:rPr>
          <w:lang w:val="en-US"/>
        </w:rPr>
      </w:pPr>
    </w:p>
    <w:p w14:paraId="71151CA9" w14:textId="77777777" w:rsidR="005C5968" w:rsidRPr="00BA35DB" w:rsidRDefault="005C5968" w:rsidP="005C5968">
      <w:pPr>
        <w:rPr>
          <w:lang w:val="en-US"/>
        </w:rPr>
      </w:pPr>
    </w:p>
    <w:p w14:paraId="51F964C6" w14:textId="77777777" w:rsidR="005C5968" w:rsidRPr="00BA35DB" w:rsidRDefault="005C5968" w:rsidP="005C5968">
      <w:pPr>
        <w:rPr>
          <w:lang w:val="en-US"/>
        </w:rPr>
      </w:pPr>
    </w:p>
    <w:p w14:paraId="679BD0A0" w14:textId="77777777" w:rsidR="005C5968" w:rsidRPr="00BA35DB" w:rsidRDefault="005C5968" w:rsidP="005C5968">
      <w:pPr>
        <w:rPr>
          <w:lang w:val="en-US"/>
        </w:rPr>
      </w:pPr>
    </w:p>
    <w:p w14:paraId="5F9F7C04" w14:textId="77777777" w:rsidR="005C5968" w:rsidRPr="00BA35DB" w:rsidRDefault="005C5968" w:rsidP="005C5968">
      <w:pPr>
        <w:rPr>
          <w:lang w:val="en-US"/>
        </w:rPr>
      </w:pPr>
    </w:p>
    <w:p w14:paraId="046582E5" w14:textId="77777777" w:rsidR="005C5968" w:rsidRPr="00BA35DB" w:rsidRDefault="005C5968" w:rsidP="005C5968">
      <w:pPr>
        <w:rPr>
          <w:lang w:val="en-US"/>
        </w:rPr>
      </w:pPr>
    </w:p>
    <w:p w14:paraId="455B2BB6" w14:textId="77777777" w:rsidR="005C5968" w:rsidRPr="00BA35DB" w:rsidRDefault="005C5968" w:rsidP="005C5968">
      <w:pPr>
        <w:rPr>
          <w:lang w:val="en-US"/>
        </w:rPr>
      </w:pPr>
    </w:p>
    <w:p w14:paraId="55A8B883" w14:textId="77777777" w:rsidR="00653684" w:rsidRPr="00BA35DB" w:rsidRDefault="005C5968" w:rsidP="005C5968">
      <w:pPr>
        <w:tabs>
          <w:tab w:val="left" w:pos="2355"/>
        </w:tabs>
        <w:rPr>
          <w:lang w:val="en-US"/>
        </w:rPr>
      </w:pPr>
      <w:r w:rsidRPr="00BA35DB">
        <w:rPr>
          <w:lang w:val="en-US"/>
        </w:rPr>
        <w:tab/>
      </w:r>
    </w:p>
    <w:sectPr w:rsidR="00653684" w:rsidRPr="00BA35DB" w:rsidSect="00F976F3">
      <w:headerReference w:type="first" r:id="rId54"/>
      <w:footerReference w:type="first" r:id="rId55"/>
      <w:pgSz w:w="12242" w:h="15842" w:code="1"/>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C9A76E" w14:textId="77777777" w:rsidR="000D0444" w:rsidRDefault="000D0444" w:rsidP="00D2195C">
      <w:r>
        <w:separator/>
      </w:r>
    </w:p>
    <w:p w14:paraId="0B28EDC6" w14:textId="77777777" w:rsidR="000D0444" w:rsidRDefault="000D0444"/>
    <w:p w14:paraId="3C366AFE" w14:textId="77777777" w:rsidR="000D0444" w:rsidRDefault="000D0444"/>
  </w:endnote>
  <w:endnote w:type="continuationSeparator" w:id="0">
    <w:p w14:paraId="15D9D41B" w14:textId="77777777" w:rsidR="000D0444" w:rsidRDefault="000D0444" w:rsidP="00D2195C">
      <w:r>
        <w:continuationSeparator/>
      </w:r>
    </w:p>
    <w:p w14:paraId="60AAC156" w14:textId="77777777" w:rsidR="000D0444" w:rsidRDefault="000D0444"/>
    <w:p w14:paraId="11C7DC8F" w14:textId="77777777" w:rsidR="000D0444" w:rsidRDefault="000D04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4D"/>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AP Sans 2007 Light">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Cambria">
    <w:panose1 w:val="020B060402020202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CC2E6" w14:textId="77777777" w:rsidR="005D7F2C" w:rsidRPr="00756366" w:rsidRDefault="005D7F2C" w:rsidP="00E561F5">
    <w:pPr>
      <w:pStyle w:val="Footer"/>
      <w:tabs>
        <w:tab w:val="clear" w:pos="4536"/>
        <w:tab w:val="clear" w:pos="9072"/>
        <w:tab w:val="right" w:pos="9923"/>
      </w:tabs>
      <w:jc w:val="center"/>
      <w:rPr>
        <w:sz w:val="18"/>
        <w:szCs w:val="18"/>
      </w:rPr>
    </w:pPr>
    <w:r>
      <w:rPr>
        <w:noProof/>
        <w:lang w:eastAsia="de-DE"/>
      </w:rPr>
      <mc:AlternateContent>
        <mc:Choice Requires="wps">
          <w:drawing>
            <wp:anchor distT="0" distB="0" distL="114300" distR="114300" simplePos="0" relativeHeight="251657216" behindDoc="1" locked="0" layoutInCell="1" allowOverlap="1" wp14:anchorId="1F794365" wp14:editId="0A1B29CD">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802656" id="Rectangle 25" o:spid="_x0000_s1026" style="position:absolute;margin-left:2.25pt;margin-top:-9.2pt;width:496.0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" fillcolor="black" strokeweight="1pt"/>
          </w:pict>
        </mc:Fallback>
      </mc:AlternateContent>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sidR="0089554C">
      <w:rPr>
        <w:noProof/>
        <w:sz w:val="18"/>
        <w:szCs w:val="18"/>
      </w:rPr>
      <w:t>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20D69" w14:textId="77777777" w:rsidR="005D7F2C" w:rsidRDefault="005D7F2C" w:rsidP="00671BB2"/>
  <w:p w14:paraId="31896E74" w14:textId="77777777" w:rsidR="005D7F2C" w:rsidRDefault="005D7F2C">
    <w:pPr>
      <w:pStyle w:val="Footer"/>
    </w:pPr>
  </w:p>
  <w:p w14:paraId="005F34E8" w14:textId="77777777" w:rsidR="005D7F2C" w:rsidRDefault="000666F9">
    <w:pPr>
      <w:pStyle w:val="Footer"/>
    </w:pPr>
    <w:r>
      <w:rPr>
        <w:noProof/>
      </w:rPr>
      <w:drawing>
        <wp:anchor distT="0" distB="0" distL="114300" distR="114300" simplePos="0" relativeHeight="251729920" behindDoc="0" locked="0" layoutInCell="1" allowOverlap="1" wp14:anchorId="4F1F421D" wp14:editId="7D38258D">
          <wp:simplePos x="0" y="0"/>
          <wp:positionH relativeFrom="margin">
            <wp:align>right</wp:align>
          </wp:positionH>
          <wp:positionV relativeFrom="page">
            <wp:posOffset>9239885</wp:posOffset>
          </wp:positionV>
          <wp:extent cx="2048400" cy="374400"/>
          <wp:effectExtent l="0" t="0" r="0" b="6985"/>
          <wp:wrapNone/>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8400" cy="374400"/>
                  </a:xfrm>
                  <a:prstGeom prst="rect">
                    <a:avLst/>
                  </a:prstGeom>
                </pic:spPr>
              </pic:pic>
            </a:graphicData>
          </a:graphic>
          <wp14:sizeRelH relativeFrom="margin">
            <wp14:pctWidth>0</wp14:pctWidth>
          </wp14:sizeRelH>
          <wp14:sizeRelV relativeFrom="margin">
            <wp14:pctHeight>0</wp14:pctHeight>
          </wp14:sizeRelV>
        </wp:anchor>
      </w:drawing>
    </w:r>
  </w:p>
  <w:p w14:paraId="5F7D56CF" w14:textId="77777777" w:rsidR="005D7F2C" w:rsidRDefault="005D7F2C" w:rsidP="00AE1F57">
    <w:pPr>
      <w:pStyle w:val="Footer"/>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746B6" w14:textId="77777777" w:rsidR="005D7F2C" w:rsidRDefault="005D7F2C" w:rsidP="00101F58">
    <w:pPr>
      <w:pStyle w:val="Footer"/>
    </w:pPr>
  </w:p>
  <w:p w14:paraId="5AB09AD8" w14:textId="77777777" w:rsidR="005D7F2C" w:rsidRDefault="005D7F2C">
    <w:pPr>
      <w:pStyle w:val="Footer"/>
    </w:pPr>
  </w:p>
  <w:p w14:paraId="44312B6F" w14:textId="77777777" w:rsidR="005D7F2C" w:rsidRDefault="005D7F2C">
    <w:pPr>
      <w:pStyle w:val="Footer"/>
    </w:pPr>
    <w:r>
      <w:rPr>
        <w:noProof/>
        <w:lang w:eastAsia="de-DE"/>
      </w:rPr>
      <mc:AlternateContent>
        <mc:Choice Requires="wps">
          <w:drawing>
            <wp:anchor distT="0" distB="0" distL="114300" distR="114300" simplePos="0" relativeHeight="251677696" behindDoc="1" locked="0" layoutInCell="1" allowOverlap="1" wp14:anchorId="11F376F9" wp14:editId="4427E441">
              <wp:simplePos x="0" y="0"/>
              <wp:positionH relativeFrom="column">
                <wp:posOffset>0</wp:posOffset>
              </wp:positionH>
              <wp:positionV relativeFrom="paragraph">
                <wp:posOffset>40005</wp:posOffset>
              </wp:positionV>
              <wp:extent cx="6300000" cy="1905"/>
              <wp:effectExtent l="0" t="0" r="24765" b="17145"/>
              <wp:wrapNone/>
              <wp:docPr id="2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0000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E68070" id="Rectangle 47" o:spid="_x0000_s1026" style="position:absolute;margin-left:0;margin-top:3.15pt;width:496.05pt;height:.1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" fillcolor="black" strokeweight="1pt"/>
          </w:pict>
        </mc:Fallback>
      </mc:AlternateContent>
    </w:r>
  </w:p>
  <w:p w14:paraId="2D5C086F" w14:textId="77777777" w:rsidR="005D7F2C" w:rsidRPr="00E74A40" w:rsidRDefault="005D7F2C" w:rsidP="00F976F3">
    <w:pPr>
      <w:pStyle w:val="Footer"/>
      <w:tabs>
        <w:tab w:val="clear" w:pos="4536"/>
        <w:tab w:val="clear" w:pos="9072"/>
        <w:tab w:val="right" w:pos="9923"/>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sidR="001D04C6">
      <w:rPr>
        <w:noProof/>
        <w:sz w:val="18"/>
        <w:szCs w:val="18"/>
      </w:rPr>
      <w:t>2</w:t>
    </w:r>
    <w:r w:rsidRPr="00756366">
      <w:rPr>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A20FBD" w14:textId="77777777" w:rsidR="005D7F2C" w:rsidRDefault="000666F9" w:rsidP="0076305D">
    <w:pPr>
      <w:jc w:val="right"/>
    </w:pPr>
    <w:r w:rsidRPr="000666F9">
      <w:rPr>
        <w:noProof/>
        <w:lang w:eastAsia="de-DE"/>
      </w:rPr>
      <mc:AlternateContent>
        <mc:Choice Requires="wps">
          <w:drawing>
            <wp:anchor distT="0" distB="0" distL="114300" distR="114300" simplePos="0" relativeHeight="251731968" behindDoc="0" locked="0" layoutInCell="1" allowOverlap="1" wp14:anchorId="496C7B7D" wp14:editId="61CA3723">
              <wp:simplePos x="0" y="0"/>
              <wp:positionH relativeFrom="column">
                <wp:posOffset>0</wp:posOffset>
              </wp:positionH>
              <wp:positionV relativeFrom="paragraph">
                <wp:posOffset>-1952625</wp:posOffset>
              </wp:positionV>
              <wp:extent cx="2361565" cy="262255"/>
              <wp:effectExtent l="0" t="0" r="0" b="4445"/>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26225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55467A1" w14:textId="77777777" w:rsidR="000666F9" w:rsidRPr="00815514" w:rsidRDefault="000666F9"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A615F9E" id="_x0000_t202" coordsize="21600,21600" o:spt="202" path="m,l,21600r21600,l21600,xe">
              <v:stroke joinstyle="miter"/>
              <v:path gradientshapeok="t" o:connecttype="rect"/>
            </v:shapetype>
            <v:shape id="Text Box 33" o:spid="_x0000_s1026" type="#_x0000_t202" style="position:absolute;left:0;text-align:left;margin-left:0;margin-top:-153.75pt;width:185.95pt;height:20.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" filled="f" stroked="f">
              <v:textbox>
                <w:txbxContent>
                  <w:p w:rsidR="000666F9" w:rsidRPr="00815514" w:rsidRDefault="000666F9"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rsidRPr="000666F9">
      <w:rPr>
        <w:noProof/>
        <w:lang w:eastAsia="de-DE"/>
      </w:rPr>
      <w:drawing>
        <wp:anchor distT="0" distB="0" distL="114300" distR="114300" simplePos="0" relativeHeight="251734016" behindDoc="0" locked="0" layoutInCell="1" allowOverlap="1" wp14:anchorId="25B2138E" wp14:editId="3BA50042">
          <wp:simplePos x="0" y="0"/>
          <wp:positionH relativeFrom="page">
            <wp:posOffset>4925060</wp:posOffset>
          </wp:positionH>
          <wp:positionV relativeFrom="page">
            <wp:posOffset>9111615</wp:posOffset>
          </wp:positionV>
          <wp:extent cx="2047875" cy="374015"/>
          <wp:effectExtent l="0" t="0" r="9525" b="6985"/>
          <wp:wrapNone/>
          <wp:docPr id="1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7875" cy="374015"/>
                  </a:xfrm>
                  <a:prstGeom prst="rect">
                    <a:avLst/>
                  </a:prstGeom>
                </pic:spPr>
              </pic:pic>
            </a:graphicData>
          </a:graphic>
          <wp14:sizeRelH relativeFrom="margin">
            <wp14:pctWidth>0</wp14:pctWidth>
          </wp14:sizeRelH>
          <wp14:sizeRelV relativeFrom="margin">
            <wp14:pctHeight>0</wp14:pctHeight>
          </wp14:sizeRelV>
        </wp:anchor>
      </w:drawing>
    </w:r>
    <w:r w:rsidRPr="000666F9">
      <w:rPr>
        <w:noProof/>
        <w:lang w:eastAsia="de-DE"/>
      </w:rPr>
      <mc:AlternateContent>
        <mc:Choice Requires="wps">
          <w:drawing>
            <wp:anchor distT="0" distB="0" distL="114300" distR="114300" simplePos="0" relativeHeight="251732992" behindDoc="0" locked="0" layoutInCell="1" allowOverlap="1" wp14:anchorId="4407BD5E" wp14:editId="77F88D5F">
              <wp:simplePos x="0" y="0"/>
              <wp:positionH relativeFrom="column">
                <wp:posOffset>6985</wp:posOffset>
              </wp:positionH>
              <wp:positionV relativeFrom="page">
                <wp:posOffset>7138035</wp:posOffset>
              </wp:positionV>
              <wp:extent cx="5957570" cy="158750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570" cy="15875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AE330FB"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58DB03F2"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653330EE" w14:textId="77777777" w:rsidR="000666F9" w:rsidRPr="00B15CCE" w:rsidRDefault="000666F9" w:rsidP="000666F9">
                          <w:pPr>
                            <w:shd w:val="clear" w:color="auto" w:fill="FFFFFF"/>
                            <w:rPr>
                              <w:rFonts w:cs="Arial"/>
                              <w:color w:val="000000" w:themeColor="text1"/>
                              <w:sz w:val="10"/>
                              <w:szCs w:val="10"/>
                              <w:lang w:val="en"/>
                            </w:rPr>
                          </w:pPr>
                        </w:p>
                        <w:p w14:paraId="77E90861"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41F35CFC" w14:textId="77777777" w:rsidR="000666F9" w:rsidRPr="00B15CCE" w:rsidRDefault="000666F9" w:rsidP="000666F9">
                          <w:pPr>
                            <w:shd w:val="clear" w:color="auto" w:fill="FFFFFF"/>
                            <w:rPr>
                              <w:rFonts w:cs="Arial"/>
                              <w:color w:val="000000" w:themeColor="text1"/>
                              <w:sz w:val="10"/>
                              <w:szCs w:val="10"/>
                              <w:lang w:val="en"/>
                            </w:rPr>
                          </w:pPr>
                        </w:p>
                        <w:p w14:paraId="3043112E"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17F6DF31" w14:textId="77777777" w:rsidR="000666F9" w:rsidRPr="00B15CCE" w:rsidRDefault="000666F9" w:rsidP="000666F9">
                          <w:pPr>
                            <w:shd w:val="clear" w:color="auto" w:fill="FFFFFF"/>
                            <w:rPr>
                              <w:rFonts w:cs="Arial"/>
                              <w:color w:val="000000" w:themeColor="text1"/>
                              <w:sz w:val="10"/>
                              <w:szCs w:val="10"/>
                              <w:lang w:val="en"/>
                            </w:rPr>
                          </w:pPr>
                        </w:p>
                        <w:p w14:paraId="74DD073B"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5E6B579F" w14:textId="77777777" w:rsidR="000666F9" w:rsidRPr="00B15CCE" w:rsidRDefault="000666F9" w:rsidP="000666F9">
                          <w:pPr>
                            <w:shd w:val="clear" w:color="auto" w:fill="FFFFFF"/>
                            <w:rPr>
                              <w:rFonts w:cs="Arial"/>
                              <w:color w:val="000000" w:themeColor="text1"/>
                              <w:sz w:val="10"/>
                              <w:szCs w:val="10"/>
                              <w:lang w:val="en"/>
                            </w:rPr>
                          </w:pPr>
                        </w:p>
                        <w:p w14:paraId="570D4BE6" w14:textId="77777777" w:rsidR="000666F9" w:rsidRPr="005F0C6A" w:rsidRDefault="000666F9"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13678" id="Text Box 16" o:spid="_x0000_s1027" type="#_x0000_t202" style="position:absolute;left:0;text-align:left;margin-left:.55pt;margin-top:562.05pt;width:469.1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" filled="f" stroked="f">
              <v:textbox>
                <w:txbxContent>
                  <w:p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rsidR="000666F9" w:rsidRPr="00B15CCE" w:rsidRDefault="000666F9" w:rsidP="000666F9">
                    <w:pPr>
                      <w:shd w:val="clear" w:color="auto" w:fill="FFFFFF"/>
                      <w:rPr>
                        <w:rFonts w:cs="Arial"/>
                        <w:color w:val="000000" w:themeColor="text1"/>
                        <w:sz w:val="10"/>
                        <w:szCs w:val="10"/>
                        <w:lang w:val="en"/>
                      </w:rPr>
                    </w:pPr>
                  </w:p>
                  <w:p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rsidR="000666F9" w:rsidRPr="00B15CCE" w:rsidRDefault="000666F9" w:rsidP="000666F9">
                    <w:pPr>
                      <w:shd w:val="clear" w:color="auto" w:fill="FFFFFF"/>
                      <w:rPr>
                        <w:rFonts w:cs="Arial"/>
                        <w:color w:val="000000" w:themeColor="text1"/>
                        <w:sz w:val="10"/>
                        <w:szCs w:val="10"/>
                        <w:lang w:val="en"/>
                      </w:rPr>
                    </w:pPr>
                  </w:p>
                  <w:p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rsidR="000666F9" w:rsidRPr="00B15CCE" w:rsidRDefault="000666F9" w:rsidP="000666F9">
                    <w:pPr>
                      <w:shd w:val="clear" w:color="auto" w:fill="FFFFFF"/>
                      <w:rPr>
                        <w:rFonts w:cs="Arial"/>
                        <w:color w:val="000000" w:themeColor="text1"/>
                        <w:sz w:val="10"/>
                        <w:szCs w:val="10"/>
                        <w:lang w:val="en"/>
                      </w:rPr>
                    </w:pPr>
                  </w:p>
                  <w:p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rsidR="000666F9" w:rsidRPr="00B15CCE" w:rsidRDefault="000666F9" w:rsidP="000666F9">
                    <w:pPr>
                      <w:shd w:val="clear" w:color="auto" w:fill="FFFFFF"/>
                      <w:rPr>
                        <w:rFonts w:cs="Arial"/>
                        <w:color w:val="000000" w:themeColor="text1"/>
                        <w:sz w:val="10"/>
                        <w:szCs w:val="10"/>
                        <w:lang w:val="en"/>
                      </w:rPr>
                    </w:pPr>
                  </w:p>
                  <w:p w:rsidR="000666F9" w:rsidRPr="005F0C6A" w:rsidRDefault="000666F9"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3"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v:textbox>
              <w10:wrap anchory="page"/>
            </v:shape>
          </w:pict>
        </mc:Fallback>
      </mc:AlternateContent>
    </w:r>
    <w:r w:rsidR="005D7F2C">
      <w:tab/>
    </w:r>
    <w:r w:rsidR="005D7F2C">
      <w:tab/>
    </w:r>
  </w:p>
  <w:p w14:paraId="6C429C46" w14:textId="77777777" w:rsidR="005D7F2C" w:rsidRDefault="005D7F2C">
    <w:pPr>
      <w:pStyle w:val="Footer"/>
    </w:pPr>
  </w:p>
  <w:p w14:paraId="527228BB" w14:textId="77777777" w:rsidR="005D7F2C" w:rsidRDefault="005D7F2C" w:rsidP="00EB126F">
    <w:pPr>
      <w:pStyle w:val="Footer"/>
      <w:tabs>
        <w:tab w:val="clear" w:pos="4536"/>
        <w:tab w:val="clear" w:pos="9072"/>
        <w:tab w:val="right" w:pos="9639"/>
      </w:tabs>
    </w:pPr>
    <w:r>
      <w:tab/>
    </w:r>
  </w:p>
  <w:p w14:paraId="00917F28" w14:textId="77777777" w:rsidR="005D7F2C" w:rsidRDefault="005D7F2C">
    <w:pPr>
      <w:pStyle w:val="Footer"/>
    </w:pPr>
  </w:p>
  <w:p w14:paraId="68C7C040" w14:textId="77777777" w:rsidR="005D7F2C" w:rsidRDefault="005D7F2C">
    <w:pPr>
      <w:pStyle w:val="Footer"/>
    </w:pPr>
  </w:p>
  <w:p w14:paraId="52274339" w14:textId="77777777" w:rsidR="005D7F2C" w:rsidRDefault="005D7F2C"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188BE7" w14:textId="77777777" w:rsidR="000D0444" w:rsidRDefault="000D0444" w:rsidP="00D2195C">
      <w:r>
        <w:separator/>
      </w:r>
    </w:p>
    <w:p w14:paraId="34BC12DB" w14:textId="77777777" w:rsidR="000D0444" w:rsidRDefault="000D0444"/>
    <w:p w14:paraId="2E2C31A7" w14:textId="77777777" w:rsidR="000D0444" w:rsidRDefault="000D0444"/>
  </w:footnote>
  <w:footnote w:type="continuationSeparator" w:id="0">
    <w:p w14:paraId="0550196E" w14:textId="77777777" w:rsidR="000D0444" w:rsidRDefault="000D0444" w:rsidP="00D2195C">
      <w:r>
        <w:continuationSeparator/>
      </w:r>
    </w:p>
    <w:p w14:paraId="6CEC4C87" w14:textId="77777777" w:rsidR="000D0444" w:rsidRDefault="000D0444"/>
    <w:p w14:paraId="4040C064" w14:textId="77777777" w:rsidR="000D0444" w:rsidRDefault="000D044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A6E958" w14:textId="77777777" w:rsidR="00771EB6" w:rsidRPr="00935EE2" w:rsidRDefault="00771EB6" w:rsidP="00771EB6">
    <w:pPr>
      <w:pStyle w:val="011BodycopySubhead"/>
      <w:rPr>
        <w:b/>
        <w:sz w:val="18"/>
        <w:szCs w:val="18"/>
        <w:lang w:val="en-US"/>
      </w:rPr>
    </w:pPr>
    <w:r>
      <w:rPr>
        <w:noProof/>
      </w:rPr>
      <w:t xml:space="preserve">DEV163 - </w:t>
    </w:r>
    <w:r w:rsidRPr="00F2736D">
      <w:rPr>
        <w:noProof/>
      </w:rPr>
      <w:t>Build a Workflow from Scratch with SAP Cloud Platform Workflow Manag</w:t>
    </w:r>
    <w:r>
      <w:rPr>
        <w:noProof/>
      </w:rPr>
      <w:t>ement</w:t>
    </w:r>
  </w:p>
  <w:p w14:paraId="3A52AAD6" w14:textId="77777777" w:rsidR="00771EB6" w:rsidRPr="00935EE2" w:rsidRDefault="00771EB6" w:rsidP="00771EB6">
    <w:pPr>
      <w:pStyle w:val="011BodycopySubhead"/>
      <w:rPr>
        <w:b/>
        <w:sz w:val="18"/>
        <w:szCs w:val="18"/>
        <w:lang w:val="en-US"/>
      </w:rPr>
    </w:pPr>
  </w:p>
  <w:p w14:paraId="1070B3BB" w14:textId="77777777" w:rsidR="005D7F2C" w:rsidRPr="00935EE2" w:rsidRDefault="005D7F2C" w:rsidP="00D62CA7">
    <w:pPr>
      <w:pStyle w:val="011BodycopySubhead"/>
      <w:rPr>
        <w:b/>
        <w:sz w:val="18"/>
        <w:szCs w:val="18"/>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CDF499" w14:textId="77777777" w:rsidR="000666F9" w:rsidRDefault="000666F9">
    <w:pPr>
      <w:pStyle w:val="Header"/>
    </w:pPr>
  </w:p>
  <w:p w14:paraId="562D8246" w14:textId="77777777" w:rsidR="000666F9" w:rsidRDefault="000666F9">
    <w:pPr>
      <w:pStyle w:val="Header"/>
    </w:pPr>
  </w:p>
  <w:p w14:paraId="2AEB9877" w14:textId="77777777" w:rsidR="000666F9" w:rsidRDefault="000666F9">
    <w:pPr>
      <w:pStyle w:val="Header"/>
    </w:pPr>
  </w:p>
  <w:p w14:paraId="2B44C953" w14:textId="77777777" w:rsidR="000666F9" w:rsidRDefault="000666F9" w:rsidP="000666F9">
    <w:pPr>
      <w:pStyle w:val="ConfidentialStatus"/>
    </w:pPr>
    <w:r>
      <w:t>PUBLIC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9693CC" w14:textId="77777777" w:rsidR="005D7F2C" w:rsidRPr="00935EE2" w:rsidRDefault="005D7F2C" w:rsidP="00101F58">
    <w:pPr>
      <w:tabs>
        <w:tab w:val="right" w:pos="9639"/>
      </w:tabs>
      <w:rPr>
        <w:b/>
        <w:sz w:val="18"/>
        <w:szCs w:val="18"/>
        <w:lang w:val="en-US"/>
      </w:rPr>
    </w:pPr>
    <w:r w:rsidRPr="00935EE2">
      <w:rPr>
        <w:sz w:val="18"/>
        <w:szCs w:val="18"/>
        <w:lang w:val="en-US"/>
      </w:rPr>
      <w:tab/>
    </w:r>
  </w:p>
  <w:p w14:paraId="04B0D02E" w14:textId="77777777" w:rsidR="005D7F2C" w:rsidRPr="00101F58" w:rsidRDefault="00571554" w:rsidP="00584C9C">
    <w:pPr>
      <w:pStyle w:val="Header"/>
      <w:tabs>
        <w:tab w:val="clear" w:pos="9072"/>
        <w:tab w:val="right" w:pos="9900"/>
      </w:tabs>
      <w:rPr>
        <w:lang w:val="en-US"/>
      </w:rPr>
    </w:pPr>
    <w:r>
      <w:rPr>
        <w:noProof/>
        <w:lang w:eastAsia="de-DE"/>
      </w:rPr>
      <mc:AlternateContent>
        <mc:Choice Requires="wpg">
          <w:drawing>
            <wp:anchor distT="0" distB="0" distL="114300" distR="114300" simplePos="0" relativeHeight="251724800" behindDoc="0" locked="0" layoutInCell="1" allowOverlap="1" wp14:anchorId="6E059C50" wp14:editId="684AA045">
              <wp:simplePos x="0" y="0"/>
              <wp:positionH relativeFrom="column">
                <wp:posOffset>-5862</wp:posOffset>
              </wp:positionH>
              <wp:positionV relativeFrom="page">
                <wp:posOffset>722630</wp:posOffset>
              </wp:positionV>
              <wp:extent cx="6299835" cy="125730"/>
              <wp:effectExtent l="0" t="0" r="5715" b="7620"/>
              <wp:wrapNone/>
              <wp:docPr id="11" name="Group 11"/>
              <wp:cNvGraphicFramePr/>
              <a:graphic xmlns:a="http://schemas.openxmlformats.org/drawingml/2006/main">
                <a:graphicData uri="http://schemas.microsoft.com/office/word/2010/wordprocessingGroup">
                  <wpg:wgp>
                    <wpg:cNvGrpSpPr/>
                    <wpg:grpSpPr>
                      <a:xfrm>
                        <a:off x="0" y="0"/>
                        <a:ext cx="6299835" cy="125730"/>
                        <a:chOff x="-2" y="0"/>
                        <a:chExt cx="6286857" cy="125730"/>
                      </a:xfrm>
                    </wpg:grpSpPr>
                    <wps:wsp>
                      <wps:cNvPr id="12" name="Rectangle 12"/>
                      <wps:cNvSpPr>
                        <a:spLocks noChangeArrowheads="1"/>
                      </wps:cNvSpPr>
                      <wps:spPr bwMode="auto">
                        <a:xfrm>
                          <a:off x="-2" y="0"/>
                          <a:ext cx="6263511" cy="125730"/>
                        </a:xfrm>
                        <a:prstGeom prst="rect">
                          <a:avLst/>
                        </a:prstGeom>
                        <a:solidFill>
                          <a:schemeClr val="tx1"/>
                        </a:solidFill>
                        <a:ln>
                          <a:noFill/>
                        </a:ln>
                      </wps:spPr>
                      <wps:bodyPr rot="0" vert="horz" wrap="square" lIns="0" tIns="45720" rIns="91440" bIns="45720" anchor="t" anchorCtr="0" upright="1">
                        <a:noAutofit/>
                      </wps:bodyPr>
                    </wps:wsp>
                    <wps:wsp>
                      <wps:cNvPr id="18" name="Rectangle 18"/>
                      <wps:cNvSpPr>
                        <a:spLocks noChangeArrowheads="1"/>
                      </wps:cNvSpPr>
                      <wps:spPr bwMode="auto">
                        <a:xfrm>
                          <a:off x="6035395"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19" name="Rectangle 4"/>
                      <wps:cNvSpPr>
                        <a:spLocks noChangeArrowheads="1"/>
                      </wps:cNvSpPr>
                      <wps:spPr bwMode="auto">
                        <a:xfrm>
                          <a:off x="5783691"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1" name="Rectangle 4"/>
                      <wps:cNvSpPr>
                        <a:spLocks noChangeArrowheads="1"/>
                      </wps:cNvSpPr>
                      <wps:spPr bwMode="auto">
                        <a:xfrm>
                          <a:off x="5531984"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B939AB8" id="Group 11" o:spid="_x0000_s1026" style="position:absolute;margin-left:-.45pt;margin-top:56.9pt;width:496.05pt;height:9.9pt;z-index:251724800;mso-position-vertical-relative:page;mso-width-relative:margin;mso-height-relative:margin" coordorigin="" coordsize="62868,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">
              <v:rect id="Rectangle 12" o:spid="_x0000_s1027" style="position:absolute;width:6263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" fillcolor="black [3213]" stroked="f">
                <v:textbox inset="0"/>
              </v:rect>
              <v:rect id="Rectangle 18" o:spid="_x0000_s1028" style="position:absolute;left:60353;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" fillcolor="#f0ab00 [3204]" stroked="f">
                <v:textbox inset="0"/>
              </v:rect>
              <v:rect id="Rectangle 4" o:spid="_x0000_s1029" style="position:absolute;left:57836;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&#13;&#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" fillcolor="#f0ab00 [3204]" stroked="f">
                <v:fill opacity="26214f"/>
                <v:textbox inset="0"/>
              </v:rect>
              <w10:wrap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C67A2F" w14:textId="77777777" w:rsidR="005D7F2C" w:rsidRPr="001237CC" w:rsidRDefault="005D7F2C" w:rsidP="006C01E0">
    <w:pPr>
      <w:pStyle w:val="Header"/>
      <w:tabs>
        <w:tab w:val="clear" w:pos="4536"/>
        <w:tab w:val="clear" w:pos="9072"/>
        <w:tab w:val="left" w:pos="2927"/>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B4FB1"/>
    <w:multiLevelType w:val="hybridMultilevel"/>
    <w:tmpl w:val="8E0CE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43FB8"/>
    <w:multiLevelType w:val="multilevel"/>
    <w:tmpl w:val="3FE80A52"/>
    <w:name w:val="wpb_list_7_ul"/>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2"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3D416D"/>
    <w:multiLevelType w:val="multilevel"/>
    <w:tmpl w:val="FCDAE128"/>
    <w:name w:val="wpb_list_8_ul"/>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4" w15:restartNumberingAfterBreak="0">
    <w:nsid w:val="1E572B11"/>
    <w:multiLevelType w:val="hybridMultilevel"/>
    <w:tmpl w:val="B784D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6" w15:restartNumberingAfterBreak="0">
    <w:nsid w:val="311E05F6"/>
    <w:multiLevelType w:val="hybridMultilevel"/>
    <w:tmpl w:val="7F2E6ABC"/>
    <w:lvl w:ilvl="0" w:tplc="0409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8"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9" w15:restartNumberingAfterBreak="0">
    <w:nsid w:val="3CD910A6"/>
    <w:multiLevelType w:val="multilevel"/>
    <w:tmpl w:val="D7C4F82E"/>
    <w:numStyleLink w:val="Style1"/>
  </w:abstractNum>
  <w:abstractNum w:abstractNumId="10" w15:restartNumberingAfterBreak="0">
    <w:nsid w:val="4A584481"/>
    <w:multiLevelType w:val="hybridMultilevel"/>
    <w:tmpl w:val="8D5A56EC"/>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15:restartNumberingAfterBreak="0">
    <w:nsid w:val="5504404D"/>
    <w:multiLevelType w:val="hybridMultilevel"/>
    <w:tmpl w:val="20408B66"/>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6E55F62"/>
    <w:multiLevelType w:val="hybridMultilevel"/>
    <w:tmpl w:val="8510205A"/>
    <w:lvl w:ilvl="0" w:tplc="E67A9BD4">
      <w:start w:val="1"/>
      <w:numFmt w:val="decimal"/>
      <w:lvlText w:val="%1."/>
      <w:lvlJc w:val="left"/>
      <w:pPr>
        <w:ind w:left="720" w:hanging="360"/>
      </w:pPr>
      <w:rPr>
        <w:rFonts w:ascii="Arial" w:hAnsi="Arial" w:cs="Arial" w:hint="default"/>
      </w:rPr>
    </w:lvl>
    <w:lvl w:ilvl="1" w:tplc="69C4E208">
      <w:start w:val="1"/>
      <w:numFmt w:val="decimal"/>
      <w:lvlText w:val="%2."/>
      <w:lvlJc w:val="left"/>
      <w:pPr>
        <w:ind w:left="1440" w:hanging="360"/>
      </w:pPr>
      <w:rPr>
        <w:rFonts w:hint="default"/>
        <w:b w:val="0"/>
        <w:bCs/>
      </w:rPr>
    </w:lvl>
    <w:lvl w:ilvl="2" w:tplc="EC1CADDC">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16"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17" w15:restartNumberingAfterBreak="0">
    <w:nsid w:val="69C876FE"/>
    <w:multiLevelType w:val="hybridMultilevel"/>
    <w:tmpl w:val="278A6058"/>
    <w:lvl w:ilvl="0" w:tplc="49AA4F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0749F9"/>
    <w:multiLevelType w:val="hybridMultilevel"/>
    <w:tmpl w:val="4D8C8832"/>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F5E3DC3"/>
    <w:multiLevelType w:val="multilevel"/>
    <w:tmpl w:val="3A0C602C"/>
    <w:name w:val="wpb_list_6_ul"/>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20" w15:restartNumberingAfterBreak="0">
    <w:nsid w:val="6FC106AB"/>
    <w:multiLevelType w:val="hybridMultilevel"/>
    <w:tmpl w:val="FFEA7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090A0F"/>
    <w:multiLevelType w:val="hybridMultilevel"/>
    <w:tmpl w:val="7AA6B362"/>
    <w:lvl w:ilvl="0" w:tplc="44B07A7C">
      <w:start w:val="1"/>
      <w:numFmt w:val="decimal"/>
      <w:lvlText w:val="%1."/>
      <w:lvlJc w:val="left"/>
      <w:pPr>
        <w:ind w:left="720" w:hanging="360"/>
      </w:pPr>
      <w:rPr>
        <w:rFonts w:hint="default"/>
        <w:b w:val="0"/>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8"/>
  </w:num>
  <w:num w:numId="3">
    <w:abstractNumId w:val="15"/>
  </w:num>
  <w:num w:numId="4">
    <w:abstractNumId w:val="14"/>
  </w:num>
  <w:num w:numId="5">
    <w:abstractNumId w:val="11"/>
  </w:num>
  <w:num w:numId="6">
    <w:abstractNumId w:val="9"/>
  </w:num>
  <w:num w:numId="7">
    <w:abstractNumId w:val="8"/>
  </w:num>
  <w:num w:numId="8">
    <w:abstractNumId w:val="15"/>
  </w:num>
  <w:num w:numId="9">
    <w:abstractNumId w:val="15"/>
  </w:num>
  <w:num w:numId="10">
    <w:abstractNumId w:val="8"/>
  </w:num>
  <w:num w:numId="11">
    <w:abstractNumId w:val="8"/>
  </w:num>
  <w:num w:numId="12">
    <w:abstractNumId w:val="5"/>
  </w:num>
  <w:num w:numId="13">
    <w:abstractNumId w:val="7"/>
  </w:num>
  <w:num w:numId="14">
    <w:abstractNumId w:val="16"/>
  </w:num>
  <w:num w:numId="15">
    <w:abstractNumId w:val="18"/>
  </w:num>
  <w:num w:numId="16">
    <w:abstractNumId w:val="12"/>
  </w:num>
  <w:num w:numId="17">
    <w:abstractNumId w:val="6"/>
  </w:num>
  <w:num w:numId="18">
    <w:abstractNumId w:val="21"/>
  </w:num>
  <w:num w:numId="19">
    <w:abstractNumId w:val="4"/>
  </w:num>
  <w:num w:numId="20">
    <w:abstractNumId w:val="13"/>
  </w:num>
  <w:num w:numId="21">
    <w:abstractNumId w:val="20"/>
  </w:num>
  <w:num w:numId="22">
    <w:abstractNumId w:val="17"/>
  </w:num>
  <w:num w:numId="23">
    <w:abstractNumId w:val="10"/>
  </w:num>
  <w:num w:numId="24">
    <w:abstractNumId w:val="19"/>
  </w:num>
  <w:num w:numId="25">
    <w:abstractNumId w:val="1"/>
  </w:num>
  <w:num w:numId="26">
    <w:abstractNumId w:val="3"/>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14"/>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5BC"/>
    <w:rsid w:val="00001AEB"/>
    <w:rsid w:val="00003EE1"/>
    <w:rsid w:val="00025915"/>
    <w:rsid w:val="00026E00"/>
    <w:rsid w:val="000338C4"/>
    <w:rsid w:val="0004057C"/>
    <w:rsid w:val="0004721E"/>
    <w:rsid w:val="00050EEE"/>
    <w:rsid w:val="00052E16"/>
    <w:rsid w:val="000653F9"/>
    <w:rsid w:val="000666F9"/>
    <w:rsid w:val="000711C9"/>
    <w:rsid w:val="0008035D"/>
    <w:rsid w:val="00090CD4"/>
    <w:rsid w:val="00097B80"/>
    <w:rsid w:val="000A3D39"/>
    <w:rsid w:val="000A52A6"/>
    <w:rsid w:val="000C0306"/>
    <w:rsid w:val="000C24CA"/>
    <w:rsid w:val="000C6F51"/>
    <w:rsid w:val="000C7811"/>
    <w:rsid w:val="000C7B81"/>
    <w:rsid w:val="000D03A5"/>
    <w:rsid w:val="000D0444"/>
    <w:rsid w:val="000E2D4D"/>
    <w:rsid w:val="00101F58"/>
    <w:rsid w:val="00110477"/>
    <w:rsid w:val="0012047E"/>
    <w:rsid w:val="0012105F"/>
    <w:rsid w:val="001237CC"/>
    <w:rsid w:val="00133A73"/>
    <w:rsid w:val="00142724"/>
    <w:rsid w:val="00144D97"/>
    <w:rsid w:val="00147D8F"/>
    <w:rsid w:val="0015358C"/>
    <w:rsid w:val="0015581C"/>
    <w:rsid w:val="00160FDF"/>
    <w:rsid w:val="00162DE3"/>
    <w:rsid w:val="0016667D"/>
    <w:rsid w:val="00166950"/>
    <w:rsid w:val="001728CE"/>
    <w:rsid w:val="00173479"/>
    <w:rsid w:val="00176FE2"/>
    <w:rsid w:val="0018421B"/>
    <w:rsid w:val="0018709F"/>
    <w:rsid w:val="00190883"/>
    <w:rsid w:val="001B7D17"/>
    <w:rsid w:val="001C076A"/>
    <w:rsid w:val="001C247D"/>
    <w:rsid w:val="001D04C6"/>
    <w:rsid w:val="001D330D"/>
    <w:rsid w:val="001E05C5"/>
    <w:rsid w:val="002042AE"/>
    <w:rsid w:val="00227F00"/>
    <w:rsid w:val="002311CB"/>
    <w:rsid w:val="00262530"/>
    <w:rsid w:val="00263497"/>
    <w:rsid w:val="00263550"/>
    <w:rsid w:val="0027301C"/>
    <w:rsid w:val="00275FBD"/>
    <w:rsid w:val="00276B51"/>
    <w:rsid w:val="00294244"/>
    <w:rsid w:val="002A14CB"/>
    <w:rsid w:val="002A249B"/>
    <w:rsid w:val="002A45D4"/>
    <w:rsid w:val="002C444F"/>
    <w:rsid w:val="002D3D63"/>
    <w:rsid w:val="002E272B"/>
    <w:rsid w:val="002F4CC0"/>
    <w:rsid w:val="00300C6E"/>
    <w:rsid w:val="00313945"/>
    <w:rsid w:val="003142D4"/>
    <w:rsid w:val="0032722C"/>
    <w:rsid w:val="0033174E"/>
    <w:rsid w:val="00335D32"/>
    <w:rsid w:val="00336E2E"/>
    <w:rsid w:val="003407F5"/>
    <w:rsid w:val="003449E9"/>
    <w:rsid w:val="00353211"/>
    <w:rsid w:val="0037660A"/>
    <w:rsid w:val="003803C1"/>
    <w:rsid w:val="003C2618"/>
    <w:rsid w:val="003E0F72"/>
    <w:rsid w:val="003F4468"/>
    <w:rsid w:val="003F550E"/>
    <w:rsid w:val="00403B6F"/>
    <w:rsid w:val="0040735B"/>
    <w:rsid w:val="00411B9E"/>
    <w:rsid w:val="00420CF3"/>
    <w:rsid w:val="00430C61"/>
    <w:rsid w:val="00430E08"/>
    <w:rsid w:val="004318C2"/>
    <w:rsid w:val="00432AD3"/>
    <w:rsid w:val="0044238D"/>
    <w:rsid w:val="00444CFD"/>
    <w:rsid w:val="004459D3"/>
    <w:rsid w:val="004465C3"/>
    <w:rsid w:val="00451BDB"/>
    <w:rsid w:val="00460215"/>
    <w:rsid w:val="004669AC"/>
    <w:rsid w:val="004731A1"/>
    <w:rsid w:val="00476609"/>
    <w:rsid w:val="004A1CCE"/>
    <w:rsid w:val="004C2222"/>
    <w:rsid w:val="004D0100"/>
    <w:rsid w:val="004D457F"/>
    <w:rsid w:val="004D6E9A"/>
    <w:rsid w:val="004E1137"/>
    <w:rsid w:val="004E200D"/>
    <w:rsid w:val="0051153A"/>
    <w:rsid w:val="00515A22"/>
    <w:rsid w:val="00517B5B"/>
    <w:rsid w:val="00543BD4"/>
    <w:rsid w:val="00543EC7"/>
    <w:rsid w:val="0054530D"/>
    <w:rsid w:val="00557C0A"/>
    <w:rsid w:val="00565F17"/>
    <w:rsid w:val="00570C53"/>
    <w:rsid w:val="00571554"/>
    <w:rsid w:val="00573218"/>
    <w:rsid w:val="00584C9C"/>
    <w:rsid w:val="005A1C84"/>
    <w:rsid w:val="005B1329"/>
    <w:rsid w:val="005C5968"/>
    <w:rsid w:val="005D20AB"/>
    <w:rsid w:val="005D2BF0"/>
    <w:rsid w:val="005D7F2C"/>
    <w:rsid w:val="005E4F43"/>
    <w:rsid w:val="005E5C54"/>
    <w:rsid w:val="005F0C6A"/>
    <w:rsid w:val="005F268F"/>
    <w:rsid w:val="00602131"/>
    <w:rsid w:val="00614E83"/>
    <w:rsid w:val="00634A2F"/>
    <w:rsid w:val="00636942"/>
    <w:rsid w:val="006414C5"/>
    <w:rsid w:val="00644465"/>
    <w:rsid w:val="00646CBE"/>
    <w:rsid w:val="00653684"/>
    <w:rsid w:val="006549FB"/>
    <w:rsid w:val="006551B9"/>
    <w:rsid w:val="00660154"/>
    <w:rsid w:val="00671BB2"/>
    <w:rsid w:val="006810BD"/>
    <w:rsid w:val="0068186B"/>
    <w:rsid w:val="00682FD8"/>
    <w:rsid w:val="00684A34"/>
    <w:rsid w:val="006A5036"/>
    <w:rsid w:val="006C01E0"/>
    <w:rsid w:val="006C11D6"/>
    <w:rsid w:val="006D12AA"/>
    <w:rsid w:val="006D2863"/>
    <w:rsid w:val="006D2E35"/>
    <w:rsid w:val="006F019A"/>
    <w:rsid w:val="00702A31"/>
    <w:rsid w:val="00706491"/>
    <w:rsid w:val="00725189"/>
    <w:rsid w:val="00734F36"/>
    <w:rsid w:val="00744163"/>
    <w:rsid w:val="007471DC"/>
    <w:rsid w:val="0075054F"/>
    <w:rsid w:val="00756366"/>
    <w:rsid w:val="0076305D"/>
    <w:rsid w:val="00770556"/>
    <w:rsid w:val="00771EB6"/>
    <w:rsid w:val="00773B3F"/>
    <w:rsid w:val="007747C8"/>
    <w:rsid w:val="00780B44"/>
    <w:rsid w:val="007851BF"/>
    <w:rsid w:val="00793DF1"/>
    <w:rsid w:val="00797310"/>
    <w:rsid w:val="007B0C1B"/>
    <w:rsid w:val="007B36A3"/>
    <w:rsid w:val="007B59B2"/>
    <w:rsid w:val="007B711A"/>
    <w:rsid w:val="007D223D"/>
    <w:rsid w:val="007D3948"/>
    <w:rsid w:val="007D3968"/>
    <w:rsid w:val="007D7AAD"/>
    <w:rsid w:val="007F5008"/>
    <w:rsid w:val="007F5244"/>
    <w:rsid w:val="007F76ED"/>
    <w:rsid w:val="00803823"/>
    <w:rsid w:val="00815514"/>
    <w:rsid w:val="00817EBC"/>
    <w:rsid w:val="00825032"/>
    <w:rsid w:val="00830441"/>
    <w:rsid w:val="00841064"/>
    <w:rsid w:val="008425F8"/>
    <w:rsid w:val="008501DC"/>
    <w:rsid w:val="0086572C"/>
    <w:rsid w:val="00872186"/>
    <w:rsid w:val="00873A45"/>
    <w:rsid w:val="0088105A"/>
    <w:rsid w:val="00883693"/>
    <w:rsid w:val="0089025B"/>
    <w:rsid w:val="0089554C"/>
    <w:rsid w:val="008A35DE"/>
    <w:rsid w:val="008A78D8"/>
    <w:rsid w:val="008A7B95"/>
    <w:rsid w:val="008B18B9"/>
    <w:rsid w:val="008B1F42"/>
    <w:rsid w:val="008B5B12"/>
    <w:rsid w:val="008C255D"/>
    <w:rsid w:val="008C709B"/>
    <w:rsid w:val="008C7B9C"/>
    <w:rsid w:val="008D2BBC"/>
    <w:rsid w:val="008D333B"/>
    <w:rsid w:val="008E0DC3"/>
    <w:rsid w:val="008E15C1"/>
    <w:rsid w:val="008E2847"/>
    <w:rsid w:val="008F76E9"/>
    <w:rsid w:val="00905FC4"/>
    <w:rsid w:val="00906D0A"/>
    <w:rsid w:val="00920E69"/>
    <w:rsid w:val="009339B1"/>
    <w:rsid w:val="00935EE2"/>
    <w:rsid w:val="00940401"/>
    <w:rsid w:val="0094128A"/>
    <w:rsid w:val="00945442"/>
    <w:rsid w:val="0095148F"/>
    <w:rsid w:val="00955833"/>
    <w:rsid w:val="009658A8"/>
    <w:rsid w:val="00965BB8"/>
    <w:rsid w:val="00966994"/>
    <w:rsid w:val="0097576B"/>
    <w:rsid w:val="00976ADA"/>
    <w:rsid w:val="00980EA5"/>
    <w:rsid w:val="00985D16"/>
    <w:rsid w:val="009979CC"/>
    <w:rsid w:val="009A4D11"/>
    <w:rsid w:val="009B15BC"/>
    <w:rsid w:val="009C0050"/>
    <w:rsid w:val="009D0539"/>
    <w:rsid w:val="009E1504"/>
    <w:rsid w:val="009E37AE"/>
    <w:rsid w:val="009E492C"/>
    <w:rsid w:val="009E57CD"/>
    <w:rsid w:val="009E5B17"/>
    <w:rsid w:val="009F086B"/>
    <w:rsid w:val="009F5500"/>
    <w:rsid w:val="00A1510D"/>
    <w:rsid w:val="00A268F6"/>
    <w:rsid w:val="00A336D3"/>
    <w:rsid w:val="00A340F4"/>
    <w:rsid w:val="00A4186C"/>
    <w:rsid w:val="00A55232"/>
    <w:rsid w:val="00A56D05"/>
    <w:rsid w:val="00A574CD"/>
    <w:rsid w:val="00A637C9"/>
    <w:rsid w:val="00A7249A"/>
    <w:rsid w:val="00AB4362"/>
    <w:rsid w:val="00AC6C0D"/>
    <w:rsid w:val="00AC778A"/>
    <w:rsid w:val="00AD2240"/>
    <w:rsid w:val="00AD721F"/>
    <w:rsid w:val="00AE1F57"/>
    <w:rsid w:val="00AE6E68"/>
    <w:rsid w:val="00AF2575"/>
    <w:rsid w:val="00B07B7D"/>
    <w:rsid w:val="00B1009D"/>
    <w:rsid w:val="00B12D48"/>
    <w:rsid w:val="00B12E09"/>
    <w:rsid w:val="00B15CCE"/>
    <w:rsid w:val="00B32B5C"/>
    <w:rsid w:val="00B32E25"/>
    <w:rsid w:val="00B33954"/>
    <w:rsid w:val="00B50124"/>
    <w:rsid w:val="00B519D4"/>
    <w:rsid w:val="00B56D6E"/>
    <w:rsid w:val="00B65992"/>
    <w:rsid w:val="00B66A0B"/>
    <w:rsid w:val="00B81A61"/>
    <w:rsid w:val="00B85FA3"/>
    <w:rsid w:val="00B91280"/>
    <w:rsid w:val="00B92674"/>
    <w:rsid w:val="00BA35DB"/>
    <w:rsid w:val="00BA5A9D"/>
    <w:rsid w:val="00BB5298"/>
    <w:rsid w:val="00BC760E"/>
    <w:rsid w:val="00BD06AA"/>
    <w:rsid w:val="00BD253E"/>
    <w:rsid w:val="00BD58EA"/>
    <w:rsid w:val="00BE5BE0"/>
    <w:rsid w:val="00BE6098"/>
    <w:rsid w:val="00C06873"/>
    <w:rsid w:val="00C06CFF"/>
    <w:rsid w:val="00C075AE"/>
    <w:rsid w:val="00C16147"/>
    <w:rsid w:val="00C16A10"/>
    <w:rsid w:val="00C2228B"/>
    <w:rsid w:val="00C27E9D"/>
    <w:rsid w:val="00C41176"/>
    <w:rsid w:val="00C41788"/>
    <w:rsid w:val="00C50216"/>
    <w:rsid w:val="00C50755"/>
    <w:rsid w:val="00C5657D"/>
    <w:rsid w:val="00C628E8"/>
    <w:rsid w:val="00C62EDC"/>
    <w:rsid w:val="00C670F1"/>
    <w:rsid w:val="00C72D79"/>
    <w:rsid w:val="00C812CA"/>
    <w:rsid w:val="00C866ED"/>
    <w:rsid w:val="00C87E47"/>
    <w:rsid w:val="00CA0147"/>
    <w:rsid w:val="00CC1E4C"/>
    <w:rsid w:val="00CE7F41"/>
    <w:rsid w:val="00CF1C3E"/>
    <w:rsid w:val="00CF5DA1"/>
    <w:rsid w:val="00D0539E"/>
    <w:rsid w:val="00D05FE6"/>
    <w:rsid w:val="00D10985"/>
    <w:rsid w:val="00D20A72"/>
    <w:rsid w:val="00D2195C"/>
    <w:rsid w:val="00D274B0"/>
    <w:rsid w:val="00D3475F"/>
    <w:rsid w:val="00D42739"/>
    <w:rsid w:val="00D44411"/>
    <w:rsid w:val="00D471CD"/>
    <w:rsid w:val="00D52626"/>
    <w:rsid w:val="00D56789"/>
    <w:rsid w:val="00D62CA7"/>
    <w:rsid w:val="00D77C7E"/>
    <w:rsid w:val="00D80F56"/>
    <w:rsid w:val="00D856A7"/>
    <w:rsid w:val="00D856CA"/>
    <w:rsid w:val="00D869F5"/>
    <w:rsid w:val="00D90B87"/>
    <w:rsid w:val="00D90F4C"/>
    <w:rsid w:val="00D965E3"/>
    <w:rsid w:val="00DA1CDB"/>
    <w:rsid w:val="00DA475C"/>
    <w:rsid w:val="00DB4798"/>
    <w:rsid w:val="00DB68CF"/>
    <w:rsid w:val="00DD135F"/>
    <w:rsid w:val="00DD39E9"/>
    <w:rsid w:val="00DE1B04"/>
    <w:rsid w:val="00DE2761"/>
    <w:rsid w:val="00E061FF"/>
    <w:rsid w:val="00E170CC"/>
    <w:rsid w:val="00E21166"/>
    <w:rsid w:val="00E2332B"/>
    <w:rsid w:val="00E30DD8"/>
    <w:rsid w:val="00E3561E"/>
    <w:rsid w:val="00E40901"/>
    <w:rsid w:val="00E41E86"/>
    <w:rsid w:val="00E5316B"/>
    <w:rsid w:val="00E53205"/>
    <w:rsid w:val="00E561F5"/>
    <w:rsid w:val="00E6199D"/>
    <w:rsid w:val="00E63D7B"/>
    <w:rsid w:val="00E67169"/>
    <w:rsid w:val="00E67FD9"/>
    <w:rsid w:val="00E726DA"/>
    <w:rsid w:val="00E74A40"/>
    <w:rsid w:val="00E83F57"/>
    <w:rsid w:val="00E85A36"/>
    <w:rsid w:val="00E8678E"/>
    <w:rsid w:val="00E961DC"/>
    <w:rsid w:val="00E9654E"/>
    <w:rsid w:val="00EA5EE9"/>
    <w:rsid w:val="00EB126F"/>
    <w:rsid w:val="00EB1D4B"/>
    <w:rsid w:val="00EC1714"/>
    <w:rsid w:val="00EC24B1"/>
    <w:rsid w:val="00ED3843"/>
    <w:rsid w:val="00ED6227"/>
    <w:rsid w:val="00EE0A41"/>
    <w:rsid w:val="00EE54A6"/>
    <w:rsid w:val="00EE7ECF"/>
    <w:rsid w:val="00F42D26"/>
    <w:rsid w:val="00F500FC"/>
    <w:rsid w:val="00F64459"/>
    <w:rsid w:val="00F8330A"/>
    <w:rsid w:val="00F84BD9"/>
    <w:rsid w:val="00F9261A"/>
    <w:rsid w:val="00F976F3"/>
    <w:rsid w:val="00FA0EBD"/>
    <w:rsid w:val="00FA23C1"/>
    <w:rsid w:val="00FB1404"/>
    <w:rsid w:val="00FB3F31"/>
    <w:rsid w:val="00FD4A3D"/>
    <w:rsid w:val="00FE043E"/>
    <w:rsid w:val="00FE137D"/>
    <w:rsid w:val="00FF4884"/>
    <w:rsid w:val="00FF5D9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478EA8"/>
  <w15:docId w15:val="{0255F884-C987-4F44-A51D-5456A3AB7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eastAsia="en-US"/>
    </w:rPr>
  </w:style>
  <w:style w:type="paragraph" w:styleId="Heading1">
    <w:name w:val="heading 1"/>
    <w:basedOn w:val="Normal"/>
    <w:next w:val="Normal"/>
    <w:link w:val="Heading1Char"/>
    <w:qFormat/>
    <w:rsid w:val="00B91280"/>
    <w:pPr>
      <w:keepNext/>
      <w:keepLines/>
      <w:spacing w:before="360" w:after="120"/>
      <w:outlineLvl w:val="0"/>
    </w:pPr>
    <w:rPr>
      <w:rFonts w:eastAsia="Times New Roman"/>
      <w:b/>
      <w:bCs/>
      <w:caps/>
      <w:szCs w:val="28"/>
    </w:rPr>
  </w:style>
  <w:style w:type="paragraph" w:styleId="Heading2">
    <w:name w:val="heading 2"/>
    <w:basedOn w:val="Normal"/>
    <w:next w:val="Normal"/>
    <w:link w:val="Heading2Char"/>
    <w:uiPriority w:val="9"/>
    <w:unhideWhenUsed/>
    <w:qFormat/>
    <w:rsid w:val="00F42D26"/>
    <w:pPr>
      <w:keepNext/>
      <w:keepLines/>
      <w:spacing w:before="360" w:after="120"/>
      <w:outlineLvl w:val="1"/>
    </w:pPr>
    <w:rPr>
      <w:rFonts w:eastAsia="Times New Roman"/>
      <w:b/>
      <w:bCs/>
      <w:szCs w:val="26"/>
    </w:rPr>
  </w:style>
  <w:style w:type="paragraph" w:styleId="Heading3">
    <w:name w:val="heading 3"/>
    <w:basedOn w:val="Normal"/>
    <w:next w:val="Normal"/>
    <w:link w:val="Heading3Char"/>
    <w:uiPriority w:val="9"/>
    <w:unhideWhenUsed/>
    <w:qFormat/>
    <w:rsid w:val="00F42D26"/>
    <w:pPr>
      <w:keepNext/>
      <w:keepLines/>
      <w:spacing w:before="360" w:after="120"/>
      <w:outlineLvl w:val="2"/>
    </w:pPr>
    <w:rPr>
      <w:rFonts w:eastAsia="Times New Roman"/>
      <w:b/>
      <w:bCs/>
      <w:i/>
    </w:rPr>
  </w:style>
  <w:style w:type="paragraph" w:styleId="Heading4">
    <w:name w:val="heading 4"/>
    <w:basedOn w:val="Normal"/>
    <w:next w:val="Normal"/>
    <w:link w:val="Heading4Char"/>
    <w:uiPriority w:val="9"/>
    <w:unhideWhenUsed/>
    <w:qFormat/>
    <w:rsid w:val="00F42D26"/>
    <w:pPr>
      <w:keepNext/>
      <w:keepLines/>
      <w:spacing w:before="360" w:after="120"/>
      <w:outlineLvl w:val="3"/>
    </w:pPr>
    <w:rPr>
      <w:rFonts w:eastAsia="Times New Roman"/>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rsid w:val="00B91280"/>
    <w:rPr>
      <w:rFonts w:ascii="Arial" w:eastAsia="Times New Roman" w:hAnsi="Arial"/>
      <w:b/>
      <w:bCs/>
      <w:caps/>
      <w:szCs w:val="28"/>
      <w:lang w:eastAsia="en-US"/>
    </w:rPr>
  </w:style>
  <w:style w:type="character" w:customStyle="1" w:styleId="Heading2Char">
    <w:name w:val="Heading 2 Char"/>
    <w:link w:val="Heading2"/>
    <w:uiPriority w:val="9"/>
    <w:rsid w:val="00F42D26"/>
    <w:rPr>
      <w:rFonts w:ascii="Arial" w:eastAsia="Times New Roman" w:hAnsi="Arial"/>
      <w:b/>
      <w:bCs/>
      <w:szCs w:val="26"/>
      <w:lang w:eastAsia="en-US"/>
    </w:rPr>
  </w:style>
  <w:style w:type="character" w:customStyle="1" w:styleId="Heading3Char">
    <w:name w:val="Heading 3 Char"/>
    <w:link w:val="Heading3"/>
    <w:uiPriority w:val="9"/>
    <w:rsid w:val="00F42D26"/>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lang w:val="en-US"/>
    </w:rPr>
  </w:style>
  <w:style w:type="character" w:customStyle="1" w:styleId="Heading4Char">
    <w:name w:val="Heading 4 Char"/>
    <w:link w:val="Heading4"/>
    <w:uiPriority w:val="9"/>
    <w:rsid w:val="00F42D26"/>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97576B"/>
    <w:pPr>
      <w:tabs>
        <w:tab w:val="right" w:leader="dot" w:pos="9923"/>
      </w:tabs>
      <w:spacing w:before="60" w:after="60"/>
      <w:ind w:left="709"/>
    </w:pPr>
    <w:rPr>
      <w:b/>
      <w:noProof/>
    </w:rPr>
  </w:style>
  <w:style w:type="paragraph" w:styleId="TOC3">
    <w:name w:val="toc 3"/>
    <w:basedOn w:val="Normal"/>
    <w:next w:val="Normal"/>
    <w:autoRedefine/>
    <w:uiPriority w:val="39"/>
    <w:unhideWhenUsed/>
    <w:rsid w:val="008A35DE"/>
    <w:pPr>
      <w:tabs>
        <w:tab w:val="right" w:leader="dot" w:pos="9923"/>
      </w:tabs>
      <w:spacing w:before="60" w:after="60"/>
    </w:pPr>
    <w:rPr>
      <w:b/>
      <w:i/>
    </w:rPr>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themeColor="text2"/>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B91280"/>
    <w:pPr>
      <w:spacing w:after="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B91280"/>
    <w:pPr>
      <w:numPr>
        <w:numId w:val="14"/>
      </w:numPr>
      <w:spacing w:before="60" w:after="60"/>
    </w:pPr>
    <w:rPr>
      <w:lang w:val="en-US"/>
    </w:rPr>
  </w:style>
  <w:style w:type="paragraph" w:customStyle="1" w:styleId="Bullet2">
    <w:name w:val="Bullet_2"/>
    <w:basedOn w:val="ListParagraph"/>
    <w:qFormat/>
    <w:rsid w:val="00B91280"/>
    <w:pPr>
      <w:numPr>
        <w:ilvl w:val="1"/>
        <w:numId w:val="14"/>
      </w:numPr>
      <w:spacing w:before="60" w:after="60"/>
      <w:ind w:left="568" w:hanging="284"/>
    </w:pPr>
    <w:rPr>
      <w:lang w:val="en-US"/>
    </w:rPr>
  </w:style>
  <w:style w:type="paragraph" w:customStyle="1" w:styleId="Bullet3">
    <w:name w:val="Bullet_3"/>
    <w:basedOn w:val="ListParagraph"/>
    <w:qFormat/>
    <w:rsid w:val="00336E2E"/>
    <w:pPr>
      <w:numPr>
        <w:ilvl w:val="2"/>
        <w:numId w:val="14"/>
      </w:numPr>
      <w:ind w:left="851" w:hanging="284"/>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9E492C"/>
    <w:pPr>
      <w:spacing w:after="120" w:line="300" w:lineRule="exact"/>
    </w:pPr>
    <w:rPr>
      <w:rFonts w:eastAsia="Times New Roman"/>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Normal"/>
    <w:qFormat/>
    <w:rsid w:val="009F5500"/>
    <w:pPr>
      <w:keepNext/>
    </w:pPr>
    <w:rPr>
      <w:color w:val="000000" w:themeColor="text1"/>
      <w:lang w:val="en-US"/>
    </w:rPr>
  </w:style>
  <w:style w:type="numbering" w:customStyle="1" w:styleId="Style3">
    <w:name w:val="Style3"/>
    <w:uiPriority w:val="99"/>
    <w:rsid w:val="00336E2E"/>
    <w:pPr>
      <w:numPr>
        <w:numId w:val="14"/>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BD253E"/>
    <w:pPr>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9E492C"/>
    <w:pPr>
      <w:spacing w:after="320"/>
    </w:pPr>
    <w:rPr>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9E492C"/>
    <w:rPr>
      <w:rFonts w:ascii="Arial" w:hAnsi="Arial" w:cs="Arial"/>
      <w:sz w:val="24"/>
      <w:szCs w:val="24"/>
      <w:lang w:val="en-US" w:eastAsia="en-US"/>
    </w:rPr>
  </w:style>
  <w:style w:type="paragraph" w:customStyle="1" w:styleId="Spacetop">
    <w:name w:val="Space_top"/>
    <w:basedOn w:val="Heading2"/>
    <w:link w:val="SpacetopChar"/>
    <w:qFormat/>
    <w:rsid w:val="008E15C1"/>
    <w:pPr>
      <w:spacing w:before="0" w:after="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basedOn w:val="Heading2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paragraph" w:customStyle="1" w:styleId="001session-ID">
    <w:name w:val="001_session-ID"/>
    <w:basedOn w:val="Normal"/>
    <w:qFormat/>
    <w:rsid w:val="005C5968"/>
    <w:rPr>
      <w:rFonts w:eastAsia="Times New Roman" w:cs="Arial"/>
      <w:sz w:val="36"/>
      <w:szCs w:val="24"/>
      <w:lang w:val="en-US" w:eastAsia="de-DE"/>
    </w:rPr>
  </w:style>
  <w:style w:type="paragraph" w:customStyle="1" w:styleId="011BodycopySubhead">
    <w:name w:val="011_Body_copy_Subhead"/>
    <w:basedOn w:val="Normal"/>
    <w:qFormat/>
    <w:rsid w:val="00D62CA7"/>
    <w:rPr>
      <w:rFonts w:eastAsia="Times New Roman"/>
      <w:sz w:val="22"/>
      <w:szCs w:val="20"/>
      <w:lang w:val="en-GB"/>
    </w:rPr>
  </w:style>
  <w:style w:type="character" w:styleId="UnresolvedMention">
    <w:name w:val="Unresolved Mention"/>
    <w:basedOn w:val="DefaultParagraphFont"/>
    <w:uiPriority w:val="99"/>
    <w:semiHidden/>
    <w:unhideWhenUsed/>
    <w:rsid w:val="005E5C54"/>
    <w:rPr>
      <w:color w:val="808080"/>
      <w:shd w:val="clear" w:color="auto" w:fill="E6E6E6"/>
    </w:rPr>
  </w:style>
  <w:style w:type="paragraph" w:customStyle="1" w:styleId="p02Headline">
    <w:name w:val="p.02Headline"/>
    <w:basedOn w:val="Normal"/>
    <w:link w:val="p02HeadlineChar"/>
    <w:rsid w:val="00771EB6"/>
    <w:rPr>
      <w:rFonts w:eastAsia="Arial Unicode MS" w:cs="Arial"/>
      <w:bCs/>
      <w:color w:val="000000"/>
      <w:sz w:val="24"/>
      <w:lang w:val="en-US"/>
    </w:rPr>
  </w:style>
  <w:style w:type="character" w:customStyle="1" w:styleId="p02HeadlineChar">
    <w:name w:val="p.02Headline Char"/>
    <w:link w:val="p02Headline"/>
    <w:rsid w:val="00771EB6"/>
    <w:rPr>
      <w:rFonts w:ascii="Arial" w:eastAsia="Arial Unicode MS" w:hAnsi="Arial" w:cs="Arial"/>
      <w:bCs/>
      <w:color w:val="000000"/>
      <w:sz w:val="24"/>
      <w:szCs w:val="22"/>
      <w:lang w:val="en-US" w:eastAsia="en-US"/>
    </w:rPr>
  </w:style>
  <w:style w:type="character" w:styleId="Strong">
    <w:name w:val="Strong"/>
    <w:basedOn w:val="DefaultParagraphFont"/>
    <w:uiPriority w:val="22"/>
    <w:qFormat/>
    <w:rsid w:val="002A249B"/>
    <w:rPr>
      <w:b/>
      <w:bCs/>
    </w:rPr>
  </w:style>
  <w:style w:type="paragraph" w:customStyle="1" w:styleId="p">
    <w:name w:val="p"/>
    <w:basedOn w:val="Normal"/>
    <w:link w:val="pChar"/>
    <w:rsid w:val="00BA5A9D"/>
    <w:rPr>
      <w:rFonts w:eastAsia="Arial Unicode MS" w:cs="Arial"/>
      <w:color w:val="000000"/>
      <w:kern w:val="28"/>
      <w:lang w:val="en-US" w:bidi="en-US"/>
    </w:rPr>
  </w:style>
  <w:style w:type="character" w:customStyle="1" w:styleId="pChar">
    <w:name w:val="p Char"/>
    <w:link w:val="p"/>
    <w:rsid w:val="00BA5A9D"/>
    <w:rPr>
      <w:rFonts w:ascii="Arial" w:eastAsia="Arial Unicode MS" w:hAnsi="Arial" w:cs="Arial"/>
      <w:color w:val="000000"/>
      <w:kern w:val="28"/>
      <w:szCs w:val="22"/>
      <w:lang w:val="en-US" w:eastAsia="en-US" w:bidi="en-US"/>
    </w:rPr>
  </w:style>
  <w:style w:type="paragraph" w:styleId="Title">
    <w:name w:val="Title"/>
    <w:basedOn w:val="Normal"/>
    <w:next w:val="Normal"/>
    <w:link w:val="TitleChar"/>
    <w:uiPriority w:val="10"/>
    <w:qFormat/>
    <w:rsid w:val="00644465"/>
    <w:pPr>
      <w:contextualSpacing/>
    </w:pPr>
    <w:rPr>
      <w:b/>
      <w:spacing w:val="-5"/>
      <w:kern w:val="28"/>
      <w:sz w:val="40"/>
      <w:szCs w:val="40"/>
      <w:lang w:val="x-none" w:bidi="en-US"/>
    </w:rPr>
  </w:style>
  <w:style w:type="character" w:customStyle="1" w:styleId="TitleChar">
    <w:name w:val="Title Char"/>
    <w:basedOn w:val="DefaultParagraphFont"/>
    <w:link w:val="Title"/>
    <w:uiPriority w:val="10"/>
    <w:rsid w:val="00644465"/>
    <w:rPr>
      <w:rFonts w:ascii="Arial" w:hAnsi="Arial"/>
      <w:b/>
      <w:spacing w:val="-5"/>
      <w:kern w:val="28"/>
      <w:sz w:val="40"/>
      <w:szCs w:val="40"/>
      <w:lang w:val="x-none" w:eastAsia="en-US" w:bidi="en-US"/>
    </w:rPr>
  </w:style>
  <w:style w:type="paragraph" w:customStyle="1" w:styleId="ul">
    <w:name w:val="ul"/>
    <w:basedOn w:val="Normal"/>
    <w:link w:val="ulChar"/>
    <w:rsid w:val="00573218"/>
    <w:rPr>
      <w:rFonts w:eastAsia="Arial Unicode MS" w:cs="Arial"/>
      <w:color w:val="000000"/>
      <w:sz w:val="24"/>
    </w:rPr>
  </w:style>
  <w:style w:type="character" w:customStyle="1" w:styleId="ulChar">
    <w:name w:val="ul Char"/>
    <w:link w:val="ul"/>
    <w:rsid w:val="00573218"/>
    <w:rPr>
      <w:rFonts w:ascii="Arial" w:eastAsia="Arial Unicode MS" w:hAnsi="Arial" w:cs="Arial"/>
      <w:color w:val="000000"/>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152022">
      <w:bodyDiv w:val="1"/>
      <w:marLeft w:val="0"/>
      <w:marRight w:val="0"/>
      <w:marTop w:val="0"/>
      <w:marBottom w:val="0"/>
      <w:divBdr>
        <w:top w:val="none" w:sz="0" w:space="0" w:color="auto"/>
        <w:left w:val="none" w:sz="0" w:space="0" w:color="auto"/>
        <w:bottom w:val="none" w:sz="0" w:space="0" w:color="auto"/>
        <w:right w:val="none" w:sz="0" w:space="0" w:color="auto"/>
      </w:divBdr>
    </w:div>
    <w:div w:id="223490198">
      <w:bodyDiv w:val="1"/>
      <w:marLeft w:val="0"/>
      <w:marRight w:val="0"/>
      <w:marTop w:val="0"/>
      <w:marBottom w:val="0"/>
      <w:divBdr>
        <w:top w:val="none" w:sz="0" w:space="0" w:color="auto"/>
        <w:left w:val="none" w:sz="0" w:space="0" w:color="auto"/>
        <w:bottom w:val="none" w:sz="0" w:space="0" w:color="auto"/>
        <w:right w:val="none" w:sz="0" w:space="0" w:color="auto"/>
      </w:divBdr>
    </w:div>
    <w:div w:id="663241118">
      <w:bodyDiv w:val="1"/>
      <w:marLeft w:val="0"/>
      <w:marRight w:val="0"/>
      <w:marTop w:val="0"/>
      <w:marBottom w:val="0"/>
      <w:divBdr>
        <w:top w:val="none" w:sz="0" w:space="0" w:color="auto"/>
        <w:left w:val="none" w:sz="0" w:space="0" w:color="auto"/>
        <w:bottom w:val="none" w:sz="0" w:space="0" w:color="auto"/>
        <w:right w:val="none" w:sz="0" w:space="0" w:color="auto"/>
      </w:divBdr>
    </w:div>
    <w:div w:id="671223770">
      <w:bodyDiv w:val="1"/>
      <w:marLeft w:val="0"/>
      <w:marRight w:val="0"/>
      <w:marTop w:val="0"/>
      <w:marBottom w:val="0"/>
      <w:divBdr>
        <w:top w:val="none" w:sz="0" w:space="0" w:color="auto"/>
        <w:left w:val="none" w:sz="0" w:space="0" w:color="auto"/>
        <w:bottom w:val="none" w:sz="0" w:space="0" w:color="auto"/>
        <w:right w:val="none" w:sz="0" w:space="0" w:color="auto"/>
      </w:divBdr>
    </w:div>
    <w:div w:id="728694852">
      <w:bodyDiv w:val="1"/>
      <w:marLeft w:val="0"/>
      <w:marRight w:val="0"/>
      <w:marTop w:val="0"/>
      <w:marBottom w:val="0"/>
      <w:divBdr>
        <w:top w:val="none" w:sz="0" w:space="0" w:color="auto"/>
        <w:left w:val="none" w:sz="0" w:space="0" w:color="auto"/>
        <w:bottom w:val="none" w:sz="0" w:space="0" w:color="auto"/>
        <w:right w:val="none" w:sz="0" w:space="0" w:color="auto"/>
      </w:divBdr>
    </w:div>
    <w:div w:id="994335378">
      <w:bodyDiv w:val="1"/>
      <w:marLeft w:val="0"/>
      <w:marRight w:val="0"/>
      <w:marTop w:val="0"/>
      <w:marBottom w:val="0"/>
      <w:divBdr>
        <w:top w:val="none" w:sz="0" w:space="0" w:color="auto"/>
        <w:left w:val="none" w:sz="0" w:space="0" w:color="auto"/>
        <w:bottom w:val="none" w:sz="0" w:space="0" w:color="auto"/>
        <w:right w:val="none" w:sz="0" w:space="0" w:color="auto"/>
      </w:divBdr>
    </w:div>
    <w:div w:id="1117025463">
      <w:bodyDiv w:val="1"/>
      <w:marLeft w:val="0"/>
      <w:marRight w:val="0"/>
      <w:marTop w:val="0"/>
      <w:marBottom w:val="0"/>
      <w:divBdr>
        <w:top w:val="none" w:sz="0" w:space="0" w:color="auto"/>
        <w:left w:val="none" w:sz="0" w:space="0" w:color="auto"/>
        <w:bottom w:val="none" w:sz="0" w:space="0" w:color="auto"/>
        <w:right w:val="none" w:sz="0" w:space="0" w:color="auto"/>
      </w:divBdr>
    </w:div>
    <w:div w:id="1119106329">
      <w:bodyDiv w:val="1"/>
      <w:marLeft w:val="0"/>
      <w:marRight w:val="0"/>
      <w:marTop w:val="0"/>
      <w:marBottom w:val="0"/>
      <w:divBdr>
        <w:top w:val="none" w:sz="0" w:space="0" w:color="auto"/>
        <w:left w:val="none" w:sz="0" w:space="0" w:color="auto"/>
        <w:bottom w:val="none" w:sz="0" w:space="0" w:color="auto"/>
        <w:right w:val="none" w:sz="0" w:space="0" w:color="auto"/>
      </w:divBdr>
    </w:div>
    <w:div w:id="1140271604">
      <w:bodyDiv w:val="1"/>
      <w:marLeft w:val="0"/>
      <w:marRight w:val="0"/>
      <w:marTop w:val="0"/>
      <w:marBottom w:val="0"/>
      <w:divBdr>
        <w:top w:val="none" w:sz="0" w:space="0" w:color="auto"/>
        <w:left w:val="none" w:sz="0" w:space="0" w:color="auto"/>
        <w:bottom w:val="none" w:sz="0" w:space="0" w:color="auto"/>
        <w:right w:val="none" w:sz="0" w:space="0" w:color="auto"/>
      </w:divBdr>
    </w:div>
    <w:div w:id="1260024356">
      <w:bodyDiv w:val="1"/>
      <w:marLeft w:val="0"/>
      <w:marRight w:val="0"/>
      <w:marTop w:val="0"/>
      <w:marBottom w:val="0"/>
      <w:divBdr>
        <w:top w:val="none" w:sz="0" w:space="0" w:color="auto"/>
        <w:left w:val="none" w:sz="0" w:space="0" w:color="auto"/>
        <w:bottom w:val="none" w:sz="0" w:space="0" w:color="auto"/>
        <w:right w:val="none" w:sz="0" w:space="0" w:color="auto"/>
      </w:divBdr>
    </w:div>
    <w:div w:id="1909533641">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 w:id="2001423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github.com/SAP-samples/teched2020-DEV163/blob/master/exercises/Exercise3/CapexProjectSample.zip" TargetMode="External"/><Relationship Id="rId53" Type="http://schemas.openxmlformats.org/officeDocument/2006/relationships/footer" Target="footer3.xml"/><Relationship Id="rId5" Type="http://schemas.openxmlformats.org/officeDocument/2006/relationships/numbering" Target="numbering.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3.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3" Type="http://schemas.openxmlformats.org/officeDocument/2006/relationships/hyperlink" Target="https://www.sap.com/copyright" TargetMode="External"/><Relationship Id="rId2" Type="http://schemas.openxmlformats.org/officeDocument/2006/relationships/hyperlink" Target="https://www.sap.com/copyright"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i047246/Desktop/TechEd/2020/SAP_TechEd_2020_HandsOn.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671C87C05CD86F4190C6A509FB4CE05B" ma:contentTypeVersion="11" ma:contentTypeDescription="Ein neues Dokument erstellen." ma:contentTypeScope="" ma:versionID="c136a472aeff4529a31563b636696c55">
  <xsd:schema xmlns:xsd="http://www.w3.org/2001/XMLSchema" xmlns:xs="http://www.w3.org/2001/XMLSchema" xmlns:p="http://schemas.microsoft.com/office/2006/metadata/properties" xmlns:ns2="3c37db45-2e94-4558-8af6-f1fafbc98353" xmlns:ns3="0e00d59e-b0d2-4e67-be34-67e465b0fbed" targetNamespace="http://schemas.microsoft.com/office/2006/metadata/properties" ma:root="true" ma:fieldsID="c3a7dd199dccb90b8e7923c7cab5fa7c" ns2:_="" ns3:_="">
    <xsd:import namespace="3c37db45-2e94-4558-8af6-f1fafbc98353"/>
    <xsd:import namespace="0e00d59e-b0d2-4e67-be34-67e465b0fbe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37db45-2e94-4558-8af6-f1fafbc983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e00d59e-b0d2-4e67-be34-67e465b0fbed" elementFormDefault="qualified">
    <xsd:import namespace="http://schemas.microsoft.com/office/2006/documentManagement/types"/>
    <xsd:import namespace="http://schemas.microsoft.com/office/infopath/2007/PartnerControls"/>
    <xsd:element name="SharedWithUsers" ma:index="15"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0e00d59e-b0d2-4e67-be34-67e465b0fbed">
      <UserInfo>
        <DisplayName/>
        <AccountId xsi:nil="true"/>
        <AccountType/>
      </UserInfo>
    </SharedWithUsers>
  </documentManagement>
</p:properties>
</file>

<file path=customXml/itemProps1.xml><?xml version="1.0" encoding="utf-8"?>
<ds:datastoreItem xmlns:ds="http://schemas.openxmlformats.org/officeDocument/2006/customXml" ds:itemID="{DE083BEF-6B2B-4BA7-B6FE-FF64D7509E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37db45-2e94-4558-8af6-f1fafbc98353"/>
    <ds:schemaRef ds:uri="0e00d59e-b0d2-4e67-be34-67e465b0fb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490A5CE-EF44-4B79-AF38-8A0FB0CC9A86}">
  <ds:schemaRefs>
    <ds:schemaRef ds:uri="http://schemas.openxmlformats.org/officeDocument/2006/bibliography"/>
  </ds:schemaRefs>
</ds:datastoreItem>
</file>

<file path=customXml/itemProps3.xml><?xml version="1.0" encoding="utf-8"?>
<ds:datastoreItem xmlns:ds="http://schemas.openxmlformats.org/officeDocument/2006/customXml" ds:itemID="{9D7E4AC3-A1A0-4B4C-9305-70F759246DF7}">
  <ds:schemaRefs>
    <ds:schemaRef ds:uri="http://schemas.microsoft.com/sharepoint/v3/contenttype/forms"/>
  </ds:schemaRefs>
</ds:datastoreItem>
</file>

<file path=customXml/itemProps4.xml><?xml version="1.0" encoding="utf-8"?>
<ds:datastoreItem xmlns:ds="http://schemas.openxmlformats.org/officeDocument/2006/customXml" ds:itemID="{6598F306-D8B8-456D-B261-098BEC98AEBA}">
  <ds:schemaRefs>
    <ds:schemaRef ds:uri="http://schemas.microsoft.com/office/2006/metadata/properties"/>
    <ds:schemaRef ds:uri="http://schemas.microsoft.com/office/infopath/2007/PartnerControls"/>
    <ds:schemaRef ds:uri="0e00d59e-b0d2-4e67-be34-67e465b0fbed"/>
  </ds:schemaRefs>
</ds:datastoreItem>
</file>

<file path=docProps/app.xml><?xml version="1.0" encoding="utf-8"?>
<Properties xmlns="http://schemas.openxmlformats.org/officeDocument/2006/extended-properties" xmlns:vt="http://schemas.openxmlformats.org/officeDocument/2006/docPropsVTypes">
  <Template>SAP_TechEd_2020_HandsOn.dotx</Template>
  <TotalTime>66</TotalTime>
  <Pages>13</Pages>
  <Words>1104</Words>
  <Characters>6294</Characters>
  <Application>Microsoft Office Word</Application>
  <DocSecurity>0</DocSecurity>
  <Lines>52</Lines>
  <Paragraphs>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7384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Shukla, Archana</cp:lastModifiedBy>
  <cp:revision>98</cp:revision>
  <cp:lastPrinted>2016-12-16T09:28:00Z</cp:lastPrinted>
  <dcterms:created xsi:type="dcterms:W3CDTF">2020-10-11T14:58:00Z</dcterms:created>
  <dcterms:modified xsi:type="dcterms:W3CDTF">2020-10-11T17:50:00Z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0x010100671C87C05CD86F4190C6A509FB4CE05B</vt:lpwstr>
  </property>
  <property fmtid="{D5CDD505-2E9C-101B-9397-08002B2CF9AE}" pid="3" name="xd_Signature">
    <vt:bool>false</vt:bool>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Order">
    <vt:r8>616400</vt:r8>
  </property>
</Properties>
</file>